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33" w:rsidRPr="00F27BBE" w:rsidRDefault="00F27BBE">
      <w:pPr>
        <w:rPr>
          <w:rFonts w:ascii="Times New Roman" w:eastAsia="Arial" w:hAnsi="Times New Roman" w:cs="Times New Roman"/>
          <w:b/>
          <w:bCs/>
          <w:color w:val="000000"/>
        </w:rPr>
      </w:pPr>
      <w:bookmarkStart w:id="0" w:name="_GoBack"/>
      <w:bookmarkEnd w:id="0"/>
      <w:r w:rsidRPr="00F27BBE">
        <w:rPr>
          <w:rFonts w:ascii="Times New Roman" w:eastAsia="Arial" w:hAnsi="Times New Roman" w:cs="Times New Roman"/>
          <w:b/>
          <w:bCs/>
          <w:color w:val="000000"/>
        </w:rPr>
        <w:t>LITERATURA PODSTAWOWA</w:t>
      </w:r>
      <w:r>
        <w:rPr>
          <w:rFonts w:ascii="Times New Roman" w:eastAsia="Arial" w:hAnsi="Times New Roman" w:cs="Times New Roman"/>
          <w:b/>
          <w:bCs/>
          <w:color w:val="000000"/>
        </w:rPr>
        <w:t>:</w:t>
      </w:r>
    </w:p>
    <w:p w:rsidR="00F27BBE" w:rsidRDefault="00F27BBE" w:rsidP="00F27BBE">
      <w:pPr>
        <w:spacing w:after="0"/>
        <w:rPr>
          <w:rFonts w:ascii="Times New Roman" w:eastAsia="Arial" w:hAnsi="Times New Roman" w:cs="Times New Roman"/>
          <w:color w:val="000000"/>
        </w:rPr>
      </w:pPr>
      <w:r w:rsidRPr="00F27BBE">
        <w:rPr>
          <w:rFonts w:ascii="Times New Roman" w:eastAsia="Arial" w:hAnsi="Times New Roman" w:cs="Times New Roman"/>
          <w:b/>
          <w:color w:val="000000"/>
        </w:rPr>
        <w:t>1.</w:t>
      </w:r>
      <w:r w:rsidRPr="00F27BBE">
        <w:rPr>
          <w:rFonts w:ascii="Times New Roman" w:eastAsia="Arial" w:hAnsi="Times New Roman" w:cs="Times New Roman"/>
          <w:color w:val="000000"/>
        </w:rPr>
        <w:t xml:space="preserve"> Turner J. H., Socjologia. Koncepcje i ich zastosowanie, Wyd Zysk i S-ka, Warszawa 1998</w:t>
      </w:r>
      <w:r>
        <w:rPr>
          <w:rFonts w:ascii="Times New Roman" w:eastAsia="Arial" w:hAnsi="Times New Roman" w:cs="Times New Roman"/>
          <w:color w:val="000000"/>
        </w:rPr>
        <w:t>.</w:t>
      </w:r>
      <w:r w:rsidRPr="00F27BBE">
        <w:rPr>
          <w:rFonts w:ascii="Times New Roman" w:eastAsia="Arial" w:hAnsi="Times New Roman" w:cs="Times New Roman"/>
          <w:color w:val="000000"/>
        </w:rPr>
        <w:t xml:space="preserve"> </w:t>
      </w:r>
    </w:p>
    <w:p w:rsidR="00F27BBE" w:rsidRDefault="00F27BBE" w:rsidP="00F27BBE">
      <w:pPr>
        <w:spacing w:after="0"/>
        <w:rPr>
          <w:rFonts w:ascii="Times New Roman" w:eastAsia="Arial" w:hAnsi="Times New Roman" w:cs="Times New Roman"/>
          <w:color w:val="000000"/>
        </w:rPr>
      </w:pPr>
      <w:r w:rsidRPr="00F27BBE">
        <w:rPr>
          <w:rFonts w:ascii="Times New Roman" w:eastAsia="Arial" w:hAnsi="Times New Roman" w:cs="Times New Roman"/>
          <w:b/>
          <w:color w:val="000000"/>
        </w:rPr>
        <w:t>2.</w:t>
      </w:r>
      <w:r w:rsidRPr="00F27BBE">
        <w:rPr>
          <w:rFonts w:ascii="Times New Roman" w:eastAsia="Arial" w:hAnsi="Times New Roman" w:cs="Times New Roman"/>
          <w:color w:val="000000"/>
        </w:rPr>
        <w:t xml:space="preserve"> Ostrowska A. , Socjologia medycyny. Podejmowane problemy. Kategorie analizy, Wyd IFiS PAN, Warszawa 2009</w:t>
      </w:r>
      <w:r>
        <w:rPr>
          <w:rFonts w:ascii="Times New Roman" w:eastAsia="Arial" w:hAnsi="Times New Roman" w:cs="Times New Roman"/>
          <w:color w:val="000000"/>
        </w:rPr>
        <w:t>.</w:t>
      </w:r>
      <w:r w:rsidRPr="00F27BBE">
        <w:rPr>
          <w:rFonts w:ascii="Times New Roman" w:eastAsia="Arial" w:hAnsi="Times New Roman" w:cs="Times New Roman"/>
          <w:color w:val="000000"/>
        </w:rPr>
        <w:t xml:space="preserve"> </w:t>
      </w:r>
    </w:p>
    <w:p w:rsidR="00F27BBE" w:rsidRPr="00F27BBE" w:rsidRDefault="00F27BBE" w:rsidP="00F27BBE">
      <w:pPr>
        <w:spacing w:after="0"/>
        <w:rPr>
          <w:rFonts w:ascii="Times New Roman" w:hAnsi="Times New Roman" w:cs="Times New Roman"/>
        </w:rPr>
      </w:pPr>
      <w:r w:rsidRPr="00F27BBE">
        <w:rPr>
          <w:rFonts w:ascii="Times New Roman" w:eastAsia="Arial" w:hAnsi="Times New Roman" w:cs="Times New Roman"/>
          <w:b/>
          <w:color w:val="000000"/>
        </w:rPr>
        <w:t>3</w:t>
      </w:r>
      <w:r w:rsidRPr="00F27BBE">
        <w:rPr>
          <w:rFonts w:ascii="Times New Roman" w:eastAsia="Arial" w:hAnsi="Times New Roman" w:cs="Times New Roman"/>
          <w:color w:val="000000"/>
        </w:rPr>
        <w:t>. Earl Babbie, Badania społeczne w praktyce, Wyd Naukowe PWN, Warszawa 200</w:t>
      </w:r>
      <w:r>
        <w:rPr>
          <w:rFonts w:ascii="Times New Roman" w:eastAsia="Arial" w:hAnsi="Times New Roman" w:cs="Times New Roman"/>
          <w:color w:val="000000"/>
        </w:rPr>
        <w:t>5.</w:t>
      </w:r>
    </w:p>
    <w:sectPr w:rsidR="00F27BBE" w:rsidRPr="00F27BBE" w:rsidSect="00F27BB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BE"/>
    <w:rsid w:val="000F5320"/>
    <w:rsid w:val="001842F8"/>
    <w:rsid w:val="001B322C"/>
    <w:rsid w:val="0024354E"/>
    <w:rsid w:val="002C5FD4"/>
    <w:rsid w:val="003705F6"/>
    <w:rsid w:val="005345D8"/>
    <w:rsid w:val="00574324"/>
    <w:rsid w:val="006A2AEC"/>
    <w:rsid w:val="007157EB"/>
    <w:rsid w:val="00802045"/>
    <w:rsid w:val="00935740"/>
    <w:rsid w:val="00A70EEA"/>
    <w:rsid w:val="00AE5933"/>
    <w:rsid w:val="00DE4275"/>
    <w:rsid w:val="00F27BBE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Olsztynie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Gabrysia</cp:lastModifiedBy>
  <cp:revision>2</cp:revision>
  <dcterms:created xsi:type="dcterms:W3CDTF">2020-03-05T09:19:00Z</dcterms:created>
  <dcterms:modified xsi:type="dcterms:W3CDTF">2020-03-05T09:19:00Z</dcterms:modified>
</cp:coreProperties>
</file>