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DA" w:rsidRDefault="00864BDA"/>
    <w:p w:rsidR="00864BDA" w:rsidRDefault="00864BDA" w:rsidP="00864BDA">
      <w:pPr>
        <w:rPr>
          <w:b/>
          <w:color w:val="FF0000"/>
          <w:sz w:val="28"/>
          <w:szCs w:val="28"/>
        </w:rPr>
      </w:pPr>
      <w:r w:rsidRPr="00EE3917">
        <w:rPr>
          <w:b/>
          <w:color w:val="FF0000"/>
          <w:sz w:val="28"/>
          <w:szCs w:val="28"/>
        </w:rPr>
        <w:t>Ratownictwo medyczne rok III</w:t>
      </w:r>
      <w:r>
        <w:rPr>
          <w:b/>
          <w:color w:val="FF0000"/>
          <w:sz w:val="28"/>
          <w:szCs w:val="28"/>
        </w:rPr>
        <w:t xml:space="preserve">     - </w:t>
      </w:r>
      <w:r w:rsidRPr="00EE3917">
        <w:rPr>
          <w:b/>
          <w:color w:val="FF0000"/>
          <w:sz w:val="28"/>
          <w:szCs w:val="28"/>
        </w:rPr>
        <w:t xml:space="preserve">studia stacjonarne </w:t>
      </w:r>
      <w:r>
        <w:rPr>
          <w:b/>
          <w:color w:val="FF0000"/>
          <w:sz w:val="28"/>
          <w:szCs w:val="28"/>
        </w:rPr>
        <w:t xml:space="preserve">   </w:t>
      </w:r>
      <w:r w:rsidRPr="00887B97">
        <w:rPr>
          <w:b/>
          <w:color w:val="000000"/>
          <w:sz w:val="28"/>
          <w:szCs w:val="28"/>
        </w:rPr>
        <w:t xml:space="preserve"> Wykłady</w:t>
      </w:r>
      <w:r>
        <w:rPr>
          <w:b/>
          <w:color w:val="FF0000"/>
          <w:sz w:val="28"/>
          <w:szCs w:val="28"/>
        </w:rPr>
        <w:t xml:space="preserve"> – 20 godz.  </w:t>
      </w:r>
      <w:r w:rsidRPr="00887B97">
        <w:rPr>
          <w:b/>
          <w:color w:val="000000"/>
          <w:sz w:val="28"/>
          <w:szCs w:val="28"/>
        </w:rPr>
        <w:t xml:space="preserve">Seminaria </w:t>
      </w:r>
      <w:r>
        <w:rPr>
          <w:b/>
          <w:color w:val="FF0000"/>
          <w:sz w:val="28"/>
          <w:szCs w:val="28"/>
        </w:rPr>
        <w:t xml:space="preserve">– 10 godz.  </w:t>
      </w:r>
      <w:r w:rsidRPr="00887B97">
        <w:rPr>
          <w:b/>
          <w:color w:val="000000"/>
          <w:sz w:val="28"/>
          <w:szCs w:val="28"/>
        </w:rPr>
        <w:t xml:space="preserve">Ćwiczenia </w:t>
      </w:r>
      <w:r>
        <w:rPr>
          <w:b/>
          <w:color w:val="FF0000"/>
          <w:sz w:val="28"/>
          <w:szCs w:val="28"/>
        </w:rPr>
        <w:t>-30 godz.</w:t>
      </w: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7"/>
        <w:gridCol w:w="4083"/>
        <w:gridCol w:w="5103"/>
        <w:gridCol w:w="284"/>
      </w:tblGrid>
      <w:tr w:rsidR="00864BDA" w:rsidRPr="002273DD" w:rsidTr="00F16BCA">
        <w:trPr>
          <w:trHeight w:val="742"/>
        </w:trPr>
        <w:tc>
          <w:tcPr>
            <w:tcW w:w="5557" w:type="dxa"/>
            <w:vMerge w:val="restart"/>
          </w:tcPr>
          <w:p w:rsidR="00864BDA" w:rsidRPr="001C0AFC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Wykład     Środa</w:t>
            </w:r>
          </w:p>
          <w:p w:rsidR="00864BDA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line</w:t>
            </w:r>
            <w:proofErr w:type="spellEnd"/>
          </w:p>
          <w:p w:rsidR="00864BDA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07.10.2020 g. 15:00-17:15 (3h)</w:t>
            </w:r>
          </w:p>
          <w:p w:rsidR="00864BDA" w:rsidRPr="0000779D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79D">
              <w:rPr>
                <w:rFonts w:ascii="Times New Roman" w:hAnsi="Times New Roman"/>
                <w:sz w:val="24"/>
                <w:szCs w:val="24"/>
              </w:rPr>
              <w:t xml:space="preserve">Nowotwory górnego odcinka przewodu pokarmowego </w:t>
            </w:r>
            <w:r>
              <w:rPr>
                <w:rFonts w:ascii="Times New Roman" w:hAnsi="Times New Roman"/>
                <w:sz w:val="24"/>
                <w:szCs w:val="24"/>
              </w:rPr>
              <w:t>i powikłania.</w:t>
            </w:r>
          </w:p>
          <w:p w:rsidR="00864BDA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BDA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14.10.2020</w:t>
            </w:r>
            <w:r w:rsidRPr="001C0A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g. 15:00-17:15 (3h)</w:t>
            </w:r>
          </w:p>
          <w:p w:rsidR="00864BDA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79D">
              <w:rPr>
                <w:rFonts w:ascii="Times New Roman" w:hAnsi="Times New Roman"/>
                <w:sz w:val="24"/>
                <w:szCs w:val="24"/>
              </w:rPr>
              <w:t xml:space="preserve">Nowotwory </w:t>
            </w:r>
            <w:r>
              <w:rPr>
                <w:rFonts w:ascii="Times New Roman" w:hAnsi="Times New Roman"/>
                <w:sz w:val="24"/>
                <w:szCs w:val="24"/>
              </w:rPr>
              <w:t>dolnego</w:t>
            </w:r>
            <w:r w:rsidRPr="0000779D">
              <w:rPr>
                <w:rFonts w:ascii="Times New Roman" w:hAnsi="Times New Roman"/>
                <w:sz w:val="24"/>
                <w:szCs w:val="24"/>
              </w:rPr>
              <w:t xml:space="preserve"> odcinka przewodu pokarmowego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powikłania.</w:t>
            </w:r>
          </w:p>
          <w:p w:rsidR="00864BDA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BDA" w:rsidRPr="000E31B5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21.10.2020 g. 15:00- 17:15 (3h) </w:t>
            </w:r>
          </w:p>
          <w:p w:rsidR="00864BDA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Ostre i przewlekłe niedokrwienia jelit. Stomia i przetoki. Choroby tarczycy.</w:t>
            </w:r>
          </w:p>
          <w:p w:rsidR="00864BDA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BDA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do uzgodnienia</w:t>
            </w:r>
          </w:p>
          <w:p w:rsidR="00864BDA" w:rsidRPr="0000779D" w:rsidRDefault="00864BDA" w:rsidP="00F16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tematyki wykładowej.</w:t>
            </w:r>
          </w:p>
        </w:tc>
        <w:tc>
          <w:tcPr>
            <w:tcW w:w="4083" w:type="dxa"/>
            <w:vMerge w:val="restart"/>
          </w:tcPr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3159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Seminaria   </w:t>
            </w:r>
          </w:p>
          <w:p w:rsidR="00864BDA" w:rsidRPr="00DB058E" w:rsidRDefault="00864BDA" w:rsidP="00F16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Zrealizowane on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:rsidR="00864BDA" w:rsidRDefault="00864BDA" w:rsidP="00F16BC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F52B6">
              <w:rPr>
                <w:b/>
                <w:color w:val="FF0000"/>
                <w:sz w:val="28"/>
                <w:szCs w:val="28"/>
              </w:rPr>
              <w:t>Ćwiczenia</w:t>
            </w:r>
            <w:r>
              <w:rPr>
                <w:b/>
                <w:color w:val="FF0000"/>
                <w:sz w:val="28"/>
                <w:szCs w:val="28"/>
              </w:rPr>
              <w:t xml:space="preserve"> (po 10 h zajęć ćwiczeniowych)</w:t>
            </w:r>
          </w:p>
          <w:p w:rsidR="00864BDA" w:rsidRPr="001F52B6" w:rsidRDefault="00864BDA" w:rsidP="00F16BC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Godz. 7:00-14:30</w:t>
            </w:r>
          </w:p>
        </w:tc>
      </w:tr>
      <w:tr w:rsidR="00864BDA" w:rsidRPr="002273DD" w:rsidTr="00F16BCA">
        <w:trPr>
          <w:trHeight w:val="314"/>
        </w:trPr>
        <w:tc>
          <w:tcPr>
            <w:tcW w:w="5557" w:type="dxa"/>
            <w:vMerge/>
          </w:tcPr>
          <w:p w:rsidR="00864BDA" w:rsidRPr="002273DD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083" w:type="dxa"/>
            <w:vMerge/>
          </w:tcPr>
          <w:p w:rsidR="00864BDA" w:rsidRPr="00631596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864BDA" w:rsidRDefault="00864BDA" w:rsidP="00F16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864BDA" w:rsidRPr="008E17ED" w:rsidRDefault="00864BDA" w:rsidP="00F16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E17E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GR I</w:t>
            </w:r>
          </w:p>
        </w:tc>
        <w:tc>
          <w:tcPr>
            <w:tcW w:w="284" w:type="dxa"/>
            <w:tcBorders>
              <w:left w:val="nil"/>
            </w:tcBorders>
          </w:tcPr>
          <w:p w:rsidR="00864BDA" w:rsidRPr="00631596" w:rsidRDefault="00864BDA" w:rsidP="00F16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864BDA" w:rsidRPr="002273DD" w:rsidTr="00F16BCA">
        <w:trPr>
          <w:trHeight w:val="314"/>
        </w:trPr>
        <w:tc>
          <w:tcPr>
            <w:tcW w:w="5557" w:type="dxa"/>
            <w:vMerge/>
          </w:tcPr>
          <w:p w:rsidR="00864BDA" w:rsidRPr="002273DD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083" w:type="dxa"/>
            <w:vMerge/>
          </w:tcPr>
          <w:p w:rsidR="00864BDA" w:rsidRPr="00631596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864BDA" w:rsidRDefault="00864BDA" w:rsidP="00F16B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12.10.2020 r. 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Szpital  Dziecięcy Oddział Chirurgii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Desmurgia.Prezentacja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 chorych z przewlekłymi i ostrymi schorzeniami. Badanie podmiotowe(wywiad z opiekunem) i przedmiotowe dzieci. Opieka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okolooperacyjna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. Diagnostyka powikłań pooperacyjnych. Monitorowanie dziecka przyjętego w stanie zagrożenia życia z ostrymi schorzeniami jamy brzusznej i klatki piersiowej.</w:t>
            </w:r>
          </w:p>
          <w:p w:rsidR="00864BDA" w:rsidRPr="00401BA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proofErr w:type="spellStart"/>
            <w:r w:rsidRPr="00864BDA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dr</w:t>
            </w:r>
            <w:proofErr w:type="spellEnd"/>
            <w:r w:rsidRPr="00864BDA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 n. med. W. </w:t>
            </w:r>
            <w:proofErr w:type="spellStart"/>
            <w:r w:rsidRPr="00864BDA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Choiński</w:t>
            </w:r>
            <w:proofErr w:type="spellEnd"/>
            <w:r w:rsidRPr="00864BDA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, </w:t>
            </w:r>
            <w:proofErr w:type="spellStart"/>
            <w:r w:rsidRPr="00864BDA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dr</w:t>
            </w:r>
            <w:proofErr w:type="spellEnd"/>
            <w:r w:rsidRPr="00864BDA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 n. med. </w:t>
            </w:r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M. </w:t>
            </w:r>
            <w:proofErr w:type="spellStart"/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Puliński</w:t>
            </w:r>
            <w:proofErr w:type="spellEnd"/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04.11.2020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</w:p>
          <w:p w:rsidR="00864BDA" w:rsidRPr="00E07E70" w:rsidRDefault="00864BDA" w:rsidP="00F16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Klinika Chirurgii Onkologicznej Szpital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MSWiA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 IV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pietro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  <w:r w:rsidRPr="00E07E70">
              <w:rPr>
                <w:rFonts w:ascii="Times New Roman" w:hAnsi="Times New Roman"/>
                <w:sz w:val="18"/>
                <w:szCs w:val="18"/>
                <w:highlight w:val="cyan"/>
              </w:rPr>
              <w:t>Prezentacja chorych onkologicznych.</w:t>
            </w:r>
            <w:r>
              <w:rPr>
                <w:rFonts w:ascii="Times New Roman" w:hAnsi="Times New Roman"/>
                <w:sz w:val="18"/>
                <w:szCs w:val="18"/>
                <w:highlight w:val="cyan"/>
              </w:rPr>
              <w:t xml:space="preserve"> Badanie podmiotowe, przedmiotowe. Przygotowanie do zabiegów operacyjnych. Monitorowanie w okresie pooperacyjnym. Praca w poradni onkologicznej. Powikłania pooperacyjne- Diagnostyka i leczenie. Narzędzia chirurgiczne.</w:t>
            </w:r>
          </w:p>
          <w:p w:rsidR="00864BDA" w:rsidRP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proofErr w:type="spellStart"/>
            <w:r w:rsidRPr="00864BDA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dr</w:t>
            </w:r>
            <w:proofErr w:type="spellEnd"/>
            <w:r w:rsidRPr="00864BDA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 xml:space="preserve"> n. med. M. </w:t>
            </w:r>
            <w:proofErr w:type="spellStart"/>
            <w:r w:rsidRPr="00864BDA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Biernacki</w:t>
            </w:r>
            <w:proofErr w:type="spellEnd"/>
            <w:r w:rsidRPr="00864BDA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 xml:space="preserve"> </w:t>
            </w:r>
          </w:p>
          <w:p w:rsidR="00864BDA" w:rsidRP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</w:p>
          <w:p w:rsidR="00864BDA" w:rsidRP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</w:pPr>
          </w:p>
          <w:p w:rsidR="00864BDA" w:rsidRP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</w:pPr>
            <w:r w:rsidRPr="00864BDA"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  <w:t xml:space="preserve">23.11.2020 r. 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Szpital Wojewódzki 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Oddział Chirurgii Naczyniowej </w:t>
            </w:r>
          </w:p>
          <w:p w:rsidR="00864BDA" w:rsidRDefault="00864BDA" w:rsidP="00F16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>Prezentacja chorych z przewlekłymi i ost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rymi schorzeniami w chirurgii </w:t>
            </w: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nacz. Badanie podmiotowe i przedmiotowe chorych leczonych operacyjnie w Kl. Chirurgii Naczyń. Diagnostyka. Leczenie i opieka okołooperacyjna. Powikłania w chirurgii naczyniowej. Amputacje - </w:t>
            </w:r>
            <w:r w:rsidRPr="00930C29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wskazania.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Rany przewlekłe i ich leczenie. Szycie prostych ran i wiązanie.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n. med.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P. Malinowski 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4BDA" w:rsidRPr="002273DD" w:rsidTr="00F16BCA">
        <w:trPr>
          <w:trHeight w:val="560"/>
        </w:trPr>
        <w:tc>
          <w:tcPr>
            <w:tcW w:w="5557" w:type="dxa"/>
            <w:vMerge/>
          </w:tcPr>
          <w:p w:rsidR="00864BDA" w:rsidRPr="002273DD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083" w:type="dxa"/>
            <w:vMerge/>
          </w:tcPr>
          <w:p w:rsidR="00864BDA" w:rsidRPr="002273DD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864BDA" w:rsidRDefault="00864BDA" w:rsidP="00F16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864BDA" w:rsidRPr="008E17ED" w:rsidRDefault="00864BDA" w:rsidP="00F16BC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E17E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GR II</w:t>
            </w:r>
          </w:p>
        </w:tc>
      </w:tr>
      <w:tr w:rsidR="00864BDA" w:rsidRPr="002273DD" w:rsidTr="00F16BCA">
        <w:trPr>
          <w:trHeight w:val="5085"/>
        </w:trPr>
        <w:tc>
          <w:tcPr>
            <w:tcW w:w="5557" w:type="dxa"/>
            <w:vMerge/>
          </w:tcPr>
          <w:p w:rsidR="00864BDA" w:rsidRPr="002273DD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083" w:type="dxa"/>
            <w:vMerge/>
          </w:tcPr>
          <w:p w:rsidR="00864BDA" w:rsidRPr="002273DD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24.11.2020 r.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Szpital Wojewódzki 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Oddział Chirurgii Naczyniowej </w:t>
            </w:r>
          </w:p>
          <w:p w:rsidR="00864BDA" w:rsidRDefault="00864BDA" w:rsidP="00F16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>Prezentacja chorych z przewlekłymi i ost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rymi schorzeniami w chirurgii </w:t>
            </w: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nacz. Badanie podmiotowe i przedmiotowe chorych leczonych operacyjnie w Kl. Chirurgii Naczyń. Diagnostyka. Leczenie i opieka okołooperacyjna. Powikłania w chirurgii naczyniowej. Amputacje - </w:t>
            </w:r>
            <w:r w:rsidRPr="00930C29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wskazania.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Rany przewlekłe i ich leczenie. Szycie prostych ran i wiązanie.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n. med.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P. Malinowski </w:t>
            </w:r>
          </w:p>
          <w:p w:rsidR="00864BDA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30.11.2020 r. 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Szpital  Dziecięcy Oddział Chirurgii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Desmurgia.Prezentacja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 chorych z przewlekłymi i ostrymi schorzeniami. Badanie podmiotowe(wywiad z opiekunem) i przedmiotowe dzieci. Opieka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okolooperacyjna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. Diagnostyka powikłań pooperacyjnych. Monitorowanie dziecka przyjętego w stanie zagrożenia życia z ostrymi schorzeniami jamy brzusznej i klatki piersiowej.</w:t>
            </w:r>
          </w:p>
          <w:p w:rsidR="00864BDA" w:rsidRPr="00401BA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proofErr w:type="spellStart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dr</w:t>
            </w:r>
            <w:proofErr w:type="spellEnd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 n. med. W. </w:t>
            </w:r>
            <w:proofErr w:type="spellStart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Choiński</w:t>
            </w:r>
            <w:proofErr w:type="spellEnd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, </w:t>
            </w:r>
            <w:proofErr w:type="spellStart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dr</w:t>
            </w:r>
            <w:proofErr w:type="spellEnd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 n. med. </w:t>
            </w:r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M. </w:t>
            </w:r>
            <w:proofErr w:type="spellStart"/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Puliński</w:t>
            </w:r>
            <w:proofErr w:type="spellEnd"/>
          </w:p>
          <w:p w:rsidR="00864BDA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14.12.2020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</w:p>
          <w:p w:rsidR="00864BDA" w:rsidRPr="00E07E70" w:rsidRDefault="00864BDA" w:rsidP="00F16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Klinika Chirurgii Onkologicznej Szpital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MSWiA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 IV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pietro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  <w:r w:rsidRPr="00E07E70">
              <w:rPr>
                <w:rFonts w:ascii="Times New Roman" w:hAnsi="Times New Roman"/>
                <w:sz w:val="18"/>
                <w:szCs w:val="18"/>
                <w:highlight w:val="cyan"/>
              </w:rPr>
              <w:t>Prezentacja chorych onkologicznych.</w:t>
            </w:r>
            <w:r>
              <w:rPr>
                <w:rFonts w:ascii="Times New Roman" w:hAnsi="Times New Roman"/>
                <w:sz w:val="18"/>
                <w:szCs w:val="18"/>
                <w:highlight w:val="cyan"/>
              </w:rPr>
              <w:t xml:space="preserve"> Badanie podmiotowe, przedmiotowe. Przygotowanie do zabiegów operacyjnych. Monitorowanie w okresie pooperacyjnym. Praca w poradni onkologicznej. Powikłania pooperacyjne- Diagnostyka i leczenie. Narzędzia chirurgiczne.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dr n. med. M. Biernacki </w:t>
            </w:r>
          </w:p>
          <w:p w:rsidR="00864BDA" w:rsidRPr="008E17ED" w:rsidRDefault="00864BDA" w:rsidP="00F16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4BDA" w:rsidRPr="002273DD" w:rsidTr="00F16BCA">
        <w:trPr>
          <w:trHeight w:val="570"/>
        </w:trPr>
        <w:tc>
          <w:tcPr>
            <w:tcW w:w="5557" w:type="dxa"/>
            <w:vMerge/>
          </w:tcPr>
          <w:p w:rsidR="00864BDA" w:rsidRPr="002273DD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083" w:type="dxa"/>
            <w:vMerge/>
          </w:tcPr>
          <w:p w:rsidR="00864BDA" w:rsidRPr="002273DD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864BDA" w:rsidRDefault="00864BDA" w:rsidP="00F16BC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                                               </w:t>
            </w:r>
          </w:p>
          <w:p w:rsidR="00864BDA" w:rsidRDefault="00864BDA" w:rsidP="00F16BC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864BDA" w:rsidRDefault="00864BDA" w:rsidP="00F16BC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864BDA" w:rsidRPr="008E17ED" w:rsidRDefault="00864BDA" w:rsidP="00F16BC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lastRenderedPageBreak/>
              <w:t xml:space="preserve">                                             </w:t>
            </w:r>
            <w:r w:rsidRPr="008E17E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GR III</w:t>
            </w:r>
          </w:p>
        </w:tc>
      </w:tr>
      <w:tr w:rsidR="00864BDA" w:rsidRPr="002273DD" w:rsidTr="00F16BCA">
        <w:trPr>
          <w:trHeight w:val="2385"/>
        </w:trPr>
        <w:tc>
          <w:tcPr>
            <w:tcW w:w="5557" w:type="dxa"/>
            <w:vMerge/>
          </w:tcPr>
          <w:p w:rsidR="00864BDA" w:rsidRPr="002273DD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083" w:type="dxa"/>
            <w:vMerge/>
          </w:tcPr>
          <w:p w:rsidR="00864BDA" w:rsidRPr="002273DD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25.11.2020 r.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Szpital Wojewódzki 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Oddział Chirurgii Naczyniowej </w:t>
            </w:r>
          </w:p>
          <w:p w:rsidR="00864BDA" w:rsidRDefault="00864BDA" w:rsidP="00F16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>Prezentacja chorych z przewlekłymi i ost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rymi schorzeniami w chirurgii </w:t>
            </w: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nacz. Badanie podmiotowe i przedmiotowe chorych leczonych operacyjnie w Kl. Chirurgii Naczyń. Diagnostyka. Leczenie i opieka okołooperacyjna. Powikłania w chirurgii naczyniowej. Amputacje - </w:t>
            </w:r>
            <w:r w:rsidRPr="00930C29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wskazania.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Rany przewlekłe i ich leczenie. Szycie prostych ran i wiązanie.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n. med.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P. Malinowski </w:t>
            </w:r>
          </w:p>
          <w:p w:rsidR="00864BDA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01.12.2020 r. 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Szpital  Dziecięcy Oddział Chirurgii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Desmurgia.Prezentacja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 chorych z przewlekłymi i ostrymi schorzeniami. Badanie podmiotowe(wywiad z opiekunem) i przedmiotowe dzieci. Opieka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okolooperacyjna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. Diagnostyka powikłań pooperacyjnych. Monitorowanie dziecka przyjętego w stanie zagrożenia życia z ostrymi schorzeniami jamy brzusznej i klatki piersiowej.</w:t>
            </w:r>
          </w:p>
          <w:p w:rsidR="00864BDA" w:rsidRPr="00401BA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proofErr w:type="spellStart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dr</w:t>
            </w:r>
            <w:proofErr w:type="spellEnd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 n. med. W. </w:t>
            </w:r>
            <w:proofErr w:type="spellStart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Choiński</w:t>
            </w:r>
            <w:proofErr w:type="spellEnd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, </w:t>
            </w:r>
            <w:proofErr w:type="spellStart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dr</w:t>
            </w:r>
            <w:proofErr w:type="spellEnd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 n. med. </w:t>
            </w:r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M. </w:t>
            </w:r>
            <w:proofErr w:type="spellStart"/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Puliński</w:t>
            </w:r>
            <w:proofErr w:type="spellEnd"/>
          </w:p>
          <w:p w:rsidR="00864BDA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15.12.2020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</w:p>
          <w:p w:rsidR="00864BDA" w:rsidRPr="00E07E70" w:rsidRDefault="00864BDA" w:rsidP="00F16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Klinika Chirurgii Onkologicznej Szpital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MSWiA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 IV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pietro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  <w:r w:rsidRPr="00E07E70">
              <w:rPr>
                <w:rFonts w:ascii="Times New Roman" w:hAnsi="Times New Roman"/>
                <w:sz w:val="18"/>
                <w:szCs w:val="18"/>
                <w:highlight w:val="cyan"/>
              </w:rPr>
              <w:t>Prezentacja chorych onkologicznych.</w:t>
            </w:r>
            <w:r>
              <w:rPr>
                <w:rFonts w:ascii="Times New Roman" w:hAnsi="Times New Roman"/>
                <w:sz w:val="18"/>
                <w:szCs w:val="18"/>
                <w:highlight w:val="cyan"/>
              </w:rPr>
              <w:t xml:space="preserve"> Badanie podmiotowe, przedmiotowe. Przygotowanie do zabiegów operacyjnych. Monitorowanie w okresie pooperacyjnym. Praca w poradni onkologicznej. Powikłania pooperacyjne- Diagnostyka i leczenie. Narzędzia chirurgiczne.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dr n. med. M. Biernacki </w:t>
            </w:r>
          </w:p>
          <w:p w:rsidR="00864BDA" w:rsidRDefault="00864BDA" w:rsidP="00F16BCA">
            <w:pPr>
              <w:tabs>
                <w:tab w:val="left" w:pos="1832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ab/>
            </w:r>
          </w:p>
          <w:p w:rsidR="00864BDA" w:rsidRDefault="00864BDA" w:rsidP="00F16BCA">
            <w:pPr>
              <w:tabs>
                <w:tab w:val="left" w:pos="1832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 </w:t>
            </w:r>
          </w:p>
          <w:p w:rsidR="00864BDA" w:rsidRDefault="00864BDA" w:rsidP="00F16BCA">
            <w:pPr>
              <w:tabs>
                <w:tab w:val="left" w:pos="1832"/>
              </w:tabs>
              <w:rPr>
                <w:b/>
                <w:color w:val="FF0000"/>
                <w:sz w:val="28"/>
                <w:szCs w:val="28"/>
              </w:rPr>
            </w:pPr>
          </w:p>
          <w:p w:rsidR="00864BDA" w:rsidRDefault="00864BDA" w:rsidP="00F16BCA">
            <w:pPr>
              <w:tabs>
                <w:tab w:val="left" w:pos="1832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 xml:space="preserve">                               GR IV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02.12.2020 r. 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Szpital  Dziecięcy Oddział Chirurgii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Desmurgia.Prezentacja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 chorych z przewlekłymi i ostrymi schorzeniami. Badanie podmiotowe(wywiad z opiekunem) i przedmiotowe dzieci. Opieka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okolooperacyjna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. Diagnostyka powikłań pooperacyjnych. Monitorowanie dziecka przyjętego w stanie zagrożenia życia z ostrymi schorzeniami jamy brzusznej i klatki piersiowej.</w:t>
            </w:r>
          </w:p>
          <w:p w:rsidR="00864BDA" w:rsidRPr="00401BA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proofErr w:type="spellStart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dr</w:t>
            </w:r>
            <w:proofErr w:type="spellEnd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 n. med. W. </w:t>
            </w:r>
            <w:proofErr w:type="spellStart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Choiński</w:t>
            </w:r>
            <w:proofErr w:type="spellEnd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, </w:t>
            </w:r>
            <w:proofErr w:type="spellStart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>dr</w:t>
            </w:r>
            <w:proofErr w:type="spellEnd"/>
            <w:r w:rsidRPr="00BA6581">
              <w:rPr>
                <w:rFonts w:ascii="Times New Roman" w:hAnsi="Times New Roman"/>
                <w:b/>
                <w:sz w:val="18"/>
                <w:szCs w:val="18"/>
                <w:highlight w:val="green"/>
                <w:lang w:val="en-US"/>
              </w:rPr>
              <w:t xml:space="preserve"> n. med. </w:t>
            </w:r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M. </w:t>
            </w:r>
            <w:proofErr w:type="spellStart"/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Puliński</w:t>
            </w:r>
            <w:proofErr w:type="spellEnd"/>
          </w:p>
          <w:p w:rsidR="00864BDA" w:rsidRDefault="00864BDA" w:rsidP="00F16BCA">
            <w:pPr>
              <w:tabs>
                <w:tab w:val="left" w:pos="1832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16.12.2020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</w:p>
          <w:p w:rsidR="00864BDA" w:rsidRPr="00E07E70" w:rsidRDefault="00864BDA" w:rsidP="00F16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Klinika Chirurgii Onkologicznej Szpital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MSWiA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 IV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pietro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  <w:r w:rsidRPr="00E07E70">
              <w:rPr>
                <w:rFonts w:ascii="Times New Roman" w:hAnsi="Times New Roman"/>
                <w:sz w:val="18"/>
                <w:szCs w:val="18"/>
                <w:highlight w:val="cyan"/>
              </w:rPr>
              <w:t>Prezentacja chorych onkologicznych.</w:t>
            </w:r>
            <w:r>
              <w:rPr>
                <w:rFonts w:ascii="Times New Roman" w:hAnsi="Times New Roman"/>
                <w:sz w:val="18"/>
                <w:szCs w:val="18"/>
                <w:highlight w:val="cyan"/>
              </w:rPr>
              <w:t xml:space="preserve"> Badanie podmiotowe, przedmiotowe. Przygotowanie do zabiegów operacyjnych. Monitorowanie w okresie pooperacyjnym. Praca w poradni onkologicznej. Powikłania pooperacyjne- Diagnostyka i leczenie. Narzędzia chirurgiczne.</w:t>
            </w:r>
          </w:p>
          <w:p w:rsidR="00864BDA" w:rsidRPr="00461640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proofErr w:type="spellStart"/>
            <w:r w:rsidRPr="00461640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dr</w:t>
            </w:r>
            <w:proofErr w:type="spellEnd"/>
            <w:r w:rsidRPr="00461640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 xml:space="preserve"> n. med. M. </w:t>
            </w:r>
            <w:proofErr w:type="spellStart"/>
            <w:r w:rsidRPr="00461640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Biernacki</w:t>
            </w:r>
            <w:proofErr w:type="spellEnd"/>
            <w:r w:rsidRPr="00461640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 xml:space="preserve"> </w:t>
            </w:r>
          </w:p>
          <w:p w:rsidR="00864BDA" w:rsidRPr="00461640" w:rsidRDefault="00864BDA" w:rsidP="00F16BCA">
            <w:pPr>
              <w:tabs>
                <w:tab w:val="left" w:pos="1832"/>
              </w:tabs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864BDA" w:rsidRPr="00461640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  <w:t>04.0</w:t>
            </w:r>
            <w:r w:rsidRPr="00461640"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  <w:t xml:space="preserve">1.2020 r. 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Szpital Wojewódzki 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Oddział Chirurgii Naczyniowej </w:t>
            </w:r>
          </w:p>
          <w:p w:rsidR="00864BDA" w:rsidRDefault="00864BDA" w:rsidP="00F16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>Prezentacja chorych z przewlekłymi i ost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rymi schorzeniami w chirurgii </w:t>
            </w: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nacz. Badanie podmiotowe i przedmiotowe chorych leczonych operacyjnie w Kl. Chirurgii Naczyń. Diagnostyka. Leczenie i opieka okołooperacyjna. Powikłania w chirurgii naczyniowej. Amputacje - </w:t>
            </w:r>
            <w:r w:rsidRPr="00930C29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wskazania.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Rany przewlekłe i ich leczenie. Szycie prostych ran i wiązanie.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n. med.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P. Malinowski </w:t>
            </w:r>
          </w:p>
          <w:p w:rsidR="00864BDA" w:rsidRDefault="00864BDA" w:rsidP="00F16B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864BDA" w:rsidRDefault="00864BDA" w:rsidP="00F16BCA">
            <w:pPr>
              <w:rPr>
                <w:b/>
                <w:color w:val="FF0000"/>
                <w:sz w:val="28"/>
                <w:szCs w:val="28"/>
              </w:rPr>
            </w:pPr>
          </w:p>
          <w:p w:rsidR="00864BDA" w:rsidRDefault="00864BDA" w:rsidP="00F16BC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</w:t>
            </w:r>
          </w:p>
          <w:p w:rsidR="00864BDA" w:rsidRDefault="00864BDA" w:rsidP="00F16BC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 xml:space="preserve">                                  GR V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07.12.2020 r. 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Szpital  Dziecięcy Oddział Chirurgii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Prezentacja chorych z przewlekłymi i ostrymi schorzeniami. Badanie podmiotowe(wywiad z opiekunem) i przedmiotowe dzieci. Opieka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okolooperacyjna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. Diagnostyka powikłań pooperacyjnych. </w:t>
            </w:r>
          </w:p>
          <w:p w:rsidR="00864BDA" w:rsidRPr="00401BA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dr 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n. med. </w:t>
            </w:r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W. Choiński, dr 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n. med. </w:t>
            </w:r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M. </w:t>
            </w:r>
            <w:proofErr w:type="spellStart"/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Puliński</w:t>
            </w:r>
            <w:proofErr w:type="spellEnd"/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 xml:space="preserve">21.12.2020 r.  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 xml:space="preserve">Szpital  </w:t>
            </w:r>
            <w:proofErr w:type="spellStart"/>
            <w:r w:rsidRPr="003E2F41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MSW</w:t>
            </w: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iA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 xml:space="preserve"> 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Oddział Chirurgii</w:t>
            </w:r>
          </w:p>
          <w:p w:rsidR="00864BDA" w:rsidRPr="00401BA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2F41">
              <w:rPr>
                <w:rFonts w:ascii="Times New Roman" w:hAnsi="Times New Roman"/>
                <w:sz w:val="18"/>
                <w:szCs w:val="18"/>
                <w:highlight w:val="magenta"/>
              </w:rPr>
              <w:t xml:space="preserve">Choroby tarczycy i innych gruczołów wydzielania </w:t>
            </w:r>
            <w:proofErr w:type="spellStart"/>
            <w:r w:rsidRPr="003E2F41">
              <w:rPr>
                <w:rFonts w:ascii="Times New Roman" w:hAnsi="Times New Roman"/>
                <w:sz w:val="18"/>
                <w:szCs w:val="18"/>
                <w:highlight w:val="magenta"/>
              </w:rPr>
              <w:t>wewnętrznego.</w:t>
            </w:r>
            <w:r>
              <w:rPr>
                <w:rFonts w:ascii="Times New Roman" w:hAnsi="Times New Roman"/>
                <w:sz w:val="18"/>
                <w:szCs w:val="18"/>
                <w:highlight w:val="magenta"/>
              </w:rPr>
              <w:t>Szycie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magenta"/>
              </w:rPr>
              <w:t xml:space="preserve"> i wiązanie. Narzędzia chirurgiczne. </w:t>
            </w:r>
            <w:r>
              <w:rPr>
                <w:rFonts w:ascii="Times New Roman" w:hAnsi="Times New Roman"/>
                <w:sz w:val="18"/>
                <w:szCs w:val="18"/>
                <w:highlight w:val="magenta"/>
              </w:rPr>
              <w:br/>
            </w:r>
            <w:r w:rsidRPr="00401BAA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Prof. J. Snarska</w:t>
            </w:r>
          </w:p>
          <w:p w:rsidR="00864BDA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05.01.2020 r.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Szpital Wojewódzki </w:t>
            </w:r>
          </w:p>
          <w:p w:rsidR="00864BDA" w:rsidRPr="003E2F41" w:rsidRDefault="00864BDA" w:rsidP="00F16B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Oddział Chirurgii Naczyniowej </w:t>
            </w:r>
          </w:p>
          <w:p w:rsidR="00864BDA" w:rsidRDefault="00864BDA" w:rsidP="00F16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>Prezentacja chorych z przewlekłymi i ost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rymi schorzeniami w chirurgii </w:t>
            </w: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nacz. Badanie podmiotowe i przedmiotowe chorych leczonych operacyjnie w Kl. Chirurgii Naczyń. Diagnostyka. Leczenie i opieka okołooperacyjna. Powikłania w chirurgii naczyniowej. Amputacje - </w:t>
            </w:r>
            <w:r w:rsidRPr="00930C29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pl-PL"/>
              </w:rPr>
              <w:t xml:space="preserve">wskazania.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n. med.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  <w:t xml:space="preserve">P. Malinowski </w:t>
            </w:r>
          </w:p>
          <w:p w:rsidR="00864BDA" w:rsidRDefault="00864BDA" w:rsidP="00F16BCA">
            <w:pPr>
              <w:tabs>
                <w:tab w:val="left" w:pos="1832"/>
              </w:tabs>
              <w:rPr>
                <w:b/>
                <w:color w:val="FF0000"/>
                <w:sz w:val="28"/>
                <w:szCs w:val="28"/>
              </w:rPr>
            </w:pPr>
          </w:p>
          <w:p w:rsidR="00864BDA" w:rsidRDefault="00864BDA" w:rsidP="00F16BCA">
            <w:pPr>
              <w:rPr>
                <w:b/>
                <w:color w:val="FF0000"/>
                <w:sz w:val="28"/>
                <w:szCs w:val="28"/>
              </w:rPr>
            </w:pPr>
          </w:p>
          <w:p w:rsidR="00864BDA" w:rsidRDefault="00864BDA" w:rsidP="00F16BCA">
            <w:pPr>
              <w:rPr>
                <w:b/>
                <w:color w:val="FF0000"/>
                <w:sz w:val="28"/>
                <w:szCs w:val="28"/>
              </w:rPr>
            </w:pPr>
          </w:p>
          <w:p w:rsidR="00864BDA" w:rsidRDefault="00864BDA" w:rsidP="00F16BCA">
            <w:pPr>
              <w:rPr>
                <w:b/>
                <w:color w:val="FF0000"/>
                <w:sz w:val="28"/>
                <w:szCs w:val="28"/>
              </w:rPr>
            </w:pPr>
          </w:p>
          <w:p w:rsidR="00864BDA" w:rsidRDefault="00864BDA" w:rsidP="00F16BCA">
            <w:pPr>
              <w:rPr>
                <w:b/>
                <w:color w:val="FF0000"/>
                <w:sz w:val="28"/>
                <w:szCs w:val="28"/>
              </w:rPr>
            </w:pPr>
          </w:p>
          <w:p w:rsidR="00864BDA" w:rsidRDefault="00864BDA" w:rsidP="00F16BCA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1460F" w:rsidRPr="00864BDA" w:rsidRDefault="00864BDA" w:rsidP="00864BDA"/>
    <w:sectPr w:rsidR="0061460F" w:rsidRPr="00864BDA" w:rsidSect="00864B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4BDA"/>
    <w:rsid w:val="00306338"/>
    <w:rsid w:val="00864BDA"/>
    <w:rsid w:val="00906194"/>
    <w:rsid w:val="00D0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B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920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katarzyna.szulczak</dc:creator>
  <cp:keywords/>
  <dc:description/>
  <cp:lastModifiedBy>katarzyna.szulczak</cp:lastModifiedBy>
  <cp:revision>1</cp:revision>
  <dcterms:created xsi:type="dcterms:W3CDTF">2020-10-02T11:55:00Z</dcterms:created>
  <dcterms:modified xsi:type="dcterms:W3CDTF">2020-10-02T11:58:00Z</dcterms:modified>
</cp:coreProperties>
</file>