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960" w14:textId="5DFBCD75" w:rsidR="003F7E8D" w:rsidRPr="00BB02EF" w:rsidRDefault="003F7E8D" w:rsidP="003F7E8D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5A4C75" wp14:editId="406F39EC">
            <wp:simplePos x="0" y="0"/>
            <wp:positionH relativeFrom="column">
              <wp:posOffset>5247005</wp:posOffset>
            </wp:positionH>
            <wp:positionV relativeFrom="paragraph">
              <wp:posOffset>5715</wp:posOffset>
            </wp:positionV>
            <wp:extent cx="874395" cy="87439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D340850" wp14:editId="632FB043">
            <wp:simplePos x="0" y="0"/>
            <wp:positionH relativeFrom="column">
              <wp:posOffset>-565785</wp:posOffset>
            </wp:positionH>
            <wp:positionV relativeFrom="paragraph">
              <wp:posOffset>59055</wp:posOffset>
            </wp:positionV>
            <wp:extent cx="1137285" cy="874395"/>
            <wp:effectExtent l="0" t="0" r="5715" b="1905"/>
            <wp:wrapNone/>
            <wp:docPr id="2" name="Obraz 2" descr="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uw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2EF">
        <w:rPr>
          <w:b/>
          <w:bCs/>
        </w:rPr>
        <w:t>UNIWERSYTET WARMIŃSKO – MAZURSKI W OLSZTYNIE</w:t>
      </w:r>
    </w:p>
    <w:p w14:paraId="1F596396" w14:textId="28B116D3" w:rsidR="00D44007" w:rsidRPr="00D44007" w:rsidRDefault="00D44007" w:rsidP="003F7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023A" w14:textId="0BAB57B3" w:rsidR="003F7E8D" w:rsidRDefault="003F7E8D" w:rsidP="00231F17">
      <w:pPr>
        <w:pStyle w:val="Default"/>
        <w:jc w:val="center"/>
        <w:rPr>
          <w:b/>
          <w:bCs/>
        </w:rPr>
      </w:pPr>
      <w:r w:rsidRPr="003F7E8D">
        <w:rPr>
          <w:b/>
          <w:bCs/>
        </w:rPr>
        <w:t>SZKOŁA ZDROWIA PUBLICZNEGO</w:t>
      </w:r>
    </w:p>
    <w:p w14:paraId="475028C5" w14:textId="77777777" w:rsidR="00231F17" w:rsidRPr="003F7E8D" w:rsidRDefault="00231F17" w:rsidP="00231F17">
      <w:pPr>
        <w:pStyle w:val="Default"/>
        <w:jc w:val="center"/>
        <w:rPr>
          <w:b/>
          <w:bCs/>
        </w:rPr>
      </w:pPr>
    </w:p>
    <w:p w14:paraId="048F61E6" w14:textId="77777777" w:rsidR="00231F17" w:rsidRDefault="003F7E8D" w:rsidP="00231F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F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KATEDRA PIELĘGNIARSTWA</w:t>
      </w:r>
    </w:p>
    <w:p w14:paraId="3B8C493E" w14:textId="4ED2B5A5" w:rsidR="00231F17" w:rsidRPr="00231F17" w:rsidRDefault="00231F17" w:rsidP="00231F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KATEDRA CHIRURGII</w:t>
      </w:r>
    </w:p>
    <w:p w14:paraId="4047A854" w14:textId="6938F6FD" w:rsidR="00D773F0" w:rsidRPr="00231F17" w:rsidRDefault="00D44007" w:rsidP="00D44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0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8578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44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6D3F35" w14:textId="1A4141B4" w:rsidR="006630B8" w:rsidRDefault="00D44007" w:rsidP="00E65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828">
        <w:rPr>
          <w:rFonts w:ascii="Times New Roman" w:hAnsi="Times New Roman" w:cs="Times New Roman"/>
          <w:b/>
          <w:bCs/>
          <w:sz w:val="24"/>
          <w:szCs w:val="24"/>
        </w:rPr>
        <w:t>REGULAMIN ZAJĘĆ</w:t>
      </w: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r w:rsidR="006630B8"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Z PRZEDMIOTU 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CHIRURGIA I PIELĘGNIARSTWO CHIRURGICZNE</w:t>
      </w:r>
    </w:p>
    <w:p w14:paraId="397D7FCF" w14:textId="31794A61" w:rsidR="00D44007" w:rsidRDefault="00D44007" w:rsidP="0057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>dla studentów Szkoły Zdrowia Publicznego kierunku Pielęgniarstwo</w:t>
      </w:r>
      <w:r w:rsidR="00570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0B8">
        <w:rPr>
          <w:rFonts w:ascii="Times New Roman" w:hAnsi="Times New Roman" w:cs="Times New Roman"/>
          <w:b/>
          <w:bCs/>
          <w:sz w:val="24"/>
          <w:szCs w:val="24"/>
        </w:rPr>
        <w:t>Collegium</w:t>
      </w:r>
      <w:r w:rsidR="00570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0B8">
        <w:rPr>
          <w:rFonts w:ascii="Times New Roman" w:hAnsi="Times New Roman" w:cs="Times New Roman"/>
          <w:b/>
          <w:bCs/>
          <w:sz w:val="24"/>
          <w:szCs w:val="24"/>
        </w:rPr>
        <w:t>Medicum</w:t>
      </w:r>
      <w:proofErr w:type="spellEnd"/>
      <w:r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 Uniwersytetu Warmińsko-Mazurskiego w Olsztynie</w:t>
      </w:r>
    </w:p>
    <w:p w14:paraId="1527448E" w14:textId="1389347B" w:rsidR="00570FAE" w:rsidRPr="006630B8" w:rsidRDefault="00570FAE" w:rsidP="0057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akademicki 202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2C7078" w14:textId="77777777" w:rsidR="00D44007" w:rsidRPr="004651C2" w:rsidRDefault="00D44007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1C2">
        <w:rPr>
          <w:rFonts w:ascii="Times New Roman" w:hAnsi="Times New Roman" w:cs="Times New Roman"/>
          <w:b/>
          <w:bCs/>
          <w:sz w:val="24"/>
          <w:szCs w:val="24"/>
        </w:rPr>
        <w:t xml:space="preserve">1. Informacje ogólne </w:t>
      </w:r>
    </w:p>
    <w:p w14:paraId="4AA82351" w14:textId="7A38A004" w:rsidR="00D44007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Pr="00D44007">
        <w:rPr>
          <w:rFonts w:ascii="Times New Roman" w:hAnsi="Times New Roman" w:cs="Times New Roman"/>
          <w:sz w:val="24"/>
          <w:szCs w:val="24"/>
        </w:rPr>
        <w:t xml:space="preserve"> Zajęcia realizowane są przez Katedrę </w:t>
      </w:r>
      <w:r>
        <w:rPr>
          <w:rFonts w:ascii="Times New Roman" w:hAnsi="Times New Roman" w:cs="Times New Roman"/>
          <w:sz w:val="24"/>
          <w:szCs w:val="24"/>
        </w:rPr>
        <w:t>Pielęgniarstwa</w:t>
      </w:r>
      <w:r w:rsidR="00C64650">
        <w:rPr>
          <w:rFonts w:ascii="Times New Roman" w:hAnsi="Times New Roman" w:cs="Times New Roman"/>
          <w:sz w:val="24"/>
          <w:szCs w:val="24"/>
        </w:rPr>
        <w:t xml:space="preserve"> oraz Katedrę Chirurgii,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C74A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Zdrowia </w:t>
      </w:r>
      <w:r w:rsidR="00CB3FFF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CB3FFF" w:rsidRPr="00D44007">
        <w:rPr>
          <w:rFonts w:ascii="Times New Roman" w:hAnsi="Times New Roman" w:cs="Times New Roman"/>
          <w:sz w:val="24"/>
          <w:szCs w:val="24"/>
        </w:rPr>
        <w:t>Collegium</w:t>
      </w: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D44007">
        <w:rPr>
          <w:rFonts w:ascii="Times New Roman" w:hAnsi="Times New Roman" w:cs="Times New Roman"/>
          <w:sz w:val="24"/>
          <w:szCs w:val="24"/>
        </w:rPr>
        <w:t>, Uniwersytet Warmińsko-Mazurski.</w:t>
      </w:r>
    </w:p>
    <w:p w14:paraId="06C41942" w14:textId="77777777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D44007">
        <w:rPr>
          <w:rFonts w:ascii="Times New Roman" w:hAnsi="Times New Roman" w:cs="Times New Roman"/>
          <w:sz w:val="24"/>
          <w:szCs w:val="24"/>
        </w:rPr>
        <w:t xml:space="preserve"> Pracownicy odpowiedzialni za realizację przedmiotu:</w:t>
      </w:r>
    </w:p>
    <w:p w14:paraId="372E5ABC" w14:textId="77777777" w:rsidR="00C64650" w:rsidRDefault="00D44007" w:rsidP="00C64650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a. Kierownik katedry – </w:t>
      </w:r>
    </w:p>
    <w:p w14:paraId="23017FEF" w14:textId="576DC553" w:rsidR="004F65A7" w:rsidRDefault="004F65A7" w:rsidP="004F65A7">
      <w:pPr>
        <w:pStyle w:val="Akapitzlist"/>
        <w:numPr>
          <w:ilvl w:val="0"/>
          <w:numId w:val="4"/>
        </w:numPr>
        <w:jc w:val="both"/>
      </w:pPr>
      <w:r>
        <w:t xml:space="preserve">Katedra Chirurgii- </w:t>
      </w:r>
      <w:r w:rsidRPr="00C64650">
        <w:t>dr hab. n. med. Jadwiga Snarska, prof. UWM</w:t>
      </w:r>
    </w:p>
    <w:p w14:paraId="40D97237" w14:textId="530FC69F" w:rsidR="00C64650" w:rsidRPr="00C64650" w:rsidRDefault="004F65A7" w:rsidP="00C64650">
      <w:pPr>
        <w:pStyle w:val="Akapitzlist"/>
        <w:numPr>
          <w:ilvl w:val="0"/>
          <w:numId w:val="4"/>
        </w:numPr>
        <w:jc w:val="both"/>
      </w:pPr>
      <w:r>
        <w:t xml:space="preserve">Katedra Pielęgniarstwa- </w:t>
      </w:r>
      <w:r w:rsidR="00CB3FFF" w:rsidRPr="00C64650">
        <w:t>dr n.med.</w:t>
      </w:r>
      <w:r w:rsidR="00C64650">
        <w:t xml:space="preserve"> </w:t>
      </w:r>
      <w:r w:rsidR="004651C2" w:rsidRPr="00C64650">
        <w:t xml:space="preserve">Aleksandra </w:t>
      </w:r>
      <w:proofErr w:type="spellStart"/>
      <w:r w:rsidR="004651C2" w:rsidRPr="00C64650">
        <w:t>Gutysz</w:t>
      </w:r>
      <w:proofErr w:type="spellEnd"/>
      <w:r w:rsidR="004651C2" w:rsidRPr="00C64650">
        <w:t>-Wojnicka</w:t>
      </w:r>
      <w:r w:rsidR="00D44007" w:rsidRPr="00C64650">
        <w:t xml:space="preserve">; </w:t>
      </w:r>
    </w:p>
    <w:p w14:paraId="44791E88" w14:textId="7693B33B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r w:rsidR="00E05340">
        <w:rPr>
          <w:rFonts w:ascii="Times New Roman" w:hAnsi="Times New Roman" w:cs="Times New Roman"/>
          <w:sz w:val="24"/>
          <w:szCs w:val="24"/>
        </w:rPr>
        <w:t xml:space="preserve"> </w:t>
      </w:r>
      <w:r w:rsidRPr="00D44007">
        <w:rPr>
          <w:rFonts w:ascii="Times New Roman" w:hAnsi="Times New Roman" w:cs="Times New Roman"/>
          <w:sz w:val="24"/>
          <w:szCs w:val="24"/>
        </w:rPr>
        <w:t xml:space="preserve">b. Koordynator przedmiotu – </w:t>
      </w:r>
    </w:p>
    <w:p w14:paraId="6233E3ED" w14:textId="77777777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 w:rsidRPr="00C64650">
        <w:t>dr hab. n. med. Jadwiga Snarska, prof. UWM</w:t>
      </w:r>
    </w:p>
    <w:p w14:paraId="1B4FDF3D" w14:textId="4C315E85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Malwina Pułym-Ejsmont</w:t>
      </w:r>
    </w:p>
    <w:p w14:paraId="6E0C5606" w14:textId="3855EC31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c. Osoby odpowiedzialne za realizację poszczególnych rodzajów zajęć:</w:t>
      </w:r>
    </w:p>
    <w:p w14:paraId="590E6D5E" w14:textId="77777777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 w:rsidRPr="00C64650">
        <w:t>dr hab. n. med. Jadwiga Snarska, prof. UWM</w:t>
      </w:r>
    </w:p>
    <w:p w14:paraId="19869F3E" w14:textId="77777777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Malwina Pułym-Ejsmont</w:t>
      </w:r>
    </w:p>
    <w:p w14:paraId="2883E28B" w14:textId="490CBE0C" w:rsidR="004651C2" w:rsidRPr="00C64650" w:rsidRDefault="004651C2" w:rsidP="00C64650">
      <w:pPr>
        <w:pStyle w:val="Akapitzlist"/>
        <w:numPr>
          <w:ilvl w:val="0"/>
          <w:numId w:val="4"/>
        </w:numPr>
        <w:jc w:val="both"/>
      </w:pPr>
      <w:r w:rsidRPr="00C64650">
        <w:t xml:space="preserve">mgr </w:t>
      </w:r>
      <w:r w:rsidR="00587AC6" w:rsidRPr="00C64650">
        <w:t xml:space="preserve"> piel. </w:t>
      </w:r>
      <w:r w:rsidR="00FF43E0" w:rsidRPr="00C64650">
        <w:t>Małgorzata Maziarz</w:t>
      </w:r>
    </w:p>
    <w:p w14:paraId="2A7D6BD7" w14:textId="33E52B98" w:rsidR="004651C2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Martyna Lemańska</w:t>
      </w:r>
    </w:p>
    <w:p w14:paraId="79C63CE8" w14:textId="75162617" w:rsid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Bożena Kwaśny</w:t>
      </w:r>
    </w:p>
    <w:p w14:paraId="6DC03D8F" w14:textId="3CF9979C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Elwira Deptuła</w:t>
      </w:r>
    </w:p>
    <w:p w14:paraId="52E67158" w14:textId="4E3A0A7F" w:rsidR="00D44007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D44007">
        <w:rPr>
          <w:rFonts w:ascii="Times New Roman" w:hAnsi="Times New Roman" w:cs="Times New Roman"/>
          <w:sz w:val="24"/>
          <w:szCs w:val="24"/>
        </w:rPr>
        <w:t xml:space="preserve"> Miejsce, czas oraz tematykę poszczególnych form zajęć i zaliczeń określają dokumenty: plan studiów, sylabus, harmonogram i tematyka zajęć.  </w:t>
      </w:r>
    </w:p>
    <w:p w14:paraId="38521528" w14:textId="77777777" w:rsidR="00C64650" w:rsidRDefault="00B957A8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007" w:rsidRPr="00465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4007" w:rsidRPr="006630B8">
        <w:rPr>
          <w:rFonts w:ascii="Times New Roman" w:hAnsi="Times New Roman" w:cs="Times New Roman"/>
          <w:b/>
          <w:bCs/>
          <w:sz w:val="24"/>
          <w:szCs w:val="24"/>
        </w:rPr>
        <w:t>Zajęcia dydaktyczne mają formę:</w:t>
      </w:r>
    </w:p>
    <w:p w14:paraId="6671A94B" w14:textId="77777777" w:rsidR="00C64650" w:rsidRPr="00C64650" w:rsidRDefault="00CF0686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w</w:t>
      </w:r>
      <w:r w:rsidR="00D44007" w:rsidRPr="00C64650">
        <w:rPr>
          <w:b/>
          <w:bCs/>
        </w:rPr>
        <w:t>ykładów</w:t>
      </w:r>
      <w:r w:rsidR="00D44007" w:rsidRPr="00C64650">
        <w:t xml:space="preserve"> z prezentacją multimedialną;</w:t>
      </w:r>
    </w:p>
    <w:p w14:paraId="2EBD1A97" w14:textId="72234501" w:rsidR="00C64650" w:rsidRPr="00C64650" w:rsidRDefault="00D44007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 xml:space="preserve">ćwiczeń </w:t>
      </w:r>
      <w:r w:rsidRPr="00C64650">
        <w:t xml:space="preserve">– </w:t>
      </w:r>
      <w:r w:rsidR="00231F17">
        <w:t>oddział szpitalny i Sala Wysokiej Wierności w CSM</w:t>
      </w:r>
    </w:p>
    <w:p w14:paraId="2381CC89" w14:textId="77777777" w:rsidR="00C64650" w:rsidRPr="00C64650" w:rsidRDefault="00D44007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seminariów</w:t>
      </w:r>
      <w:r w:rsidRPr="00C64650">
        <w:t xml:space="preserve"> – metoda</w:t>
      </w:r>
      <w:r w:rsidR="00F0582C" w:rsidRPr="00C64650">
        <w:t xml:space="preserve"> prezentacji</w:t>
      </w:r>
      <w:r w:rsidR="00D773F0" w:rsidRPr="00C64650">
        <w:t xml:space="preserve"> ustnej,</w:t>
      </w:r>
      <w:r w:rsidR="00B50FE7" w:rsidRPr="00C64650">
        <w:t xml:space="preserve"> </w:t>
      </w:r>
      <w:r w:rsidR="00D773F0" w:rsidRPr="00C64650">
        <w:t>multimedialnej</w:t>
      </w:r>
      <w:r w:rsidR="00F0582C" w:rsidRPr="00C64650">
        <w:t xml:space="preserve">, </w:t>
      </w:r>
      <w:r w:rsidRPr="00C64650">
        <w:t>studium przypadk</w:t>
      </w:r>
      <w:r w:rsidR="00F0582C" w:rsidRPr="00C64650">
        <w:t>u</w:t>
      </w:r>
      <w:r w:rsidRPr="00C64650">
        <w:t>,</w:t>
      </w:r>
      <w:r w:rsidR="00F0582C" w:rsidRPr="00C64650">
        <w:t xml:space="preserve"> dyskusji,</w:t>
      </w:r>
      <w:r w:rsidRPr="00C64650">
        <w:t xml:space="preserve"> </w:t>
      </w:r>
    </w:p>
    <w:p w14:paraId="75D08AB2" w14:textId="77777777" w:rsidR="00C64650" w:rsidRPr="00C64650" w:rsidRDefault="00C74A52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samodzielnej pracy studenta bez udziału nauczyciela akademickiego</w:t>
      </w:r>
      <w:r w:rsidRPr="00C64650">
        <w:t>; samodzielne przygotowanie studenta do ćwiczeń, seminariów, pisanie prac (esejów) na określony</w:t>
      </w:r>
      <w:r w:rsidR="00D773F0" w:rsidRPr="00C64650">
        <w:t xml:space="preserve"> przez koordynatora przedmiotu</w:t>
      </w:r>
      <w:r w:rsidRPr="00C64650">
        <w:t xml:space="preserve"> temat </w:t>
      </w:r>
    </w:p>
    <w:p w14:paraId="5EFC592B" w14:textId="2A1BE293" w:rsidR="00C64650" w:rsidRPr="00C64650" w:rsidRDefault="00F0582C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lastRenderedPageBreak/>
        <w:t>zajęć praktycznych</w:t>
      </w:r>
      <w:r w:rsidRPr="00C64650">
        <w:t>- zajęcia kliniczne prowadzone</w:t>
      </w:r>
      <w:r w:rsidR="00857828" w:rsidRPr="00C64650">
        <w:t xml:space="preserve"> są przez nauczycieli akademickich</w:t>
      </w:r>
      <w:r w:rsidRPr="00C64650">
        <w:t xml:space="preserve"> w</w:t>
      </w:r>
      <w:r w:rsidR="00857828" w:rsidRPr="00C64650">
        <w:t xml:space="preserve"> małych grupach, w </w:t>
      </w:r>
      <w:r w:rsidRPr="00C64650">
        <w:t>oddziałach szpitalnych</w:t>
      </w:r>
      <w:r w:rsidR="00857828" w:rsidRPr="00C64650">
        <w:t xml:space="preserve">, </w:t>
      </w:r>
    </w:p>
    <w:p w14:paraId="7898692E" w14:textId="479147BD" w:rsidR="00857828" w:rsidRPr="00C64650" w:rsidRDefault="00857828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praktyk zawodowych</w:t>
      </w:r>
      <w:r w:rsidR="00C74A52" w:rsidRPr="00C64650">
        <w:t xml:space="preserve"> –</w:t>
      </w:r>
      <w:r w:rsidRPr="00C64650">
        <w:t xml:space="preserve"> </w:t>
      </w:r>
      <w:r w:rsidR="00C74A52" w:rsidRPr="00C64650">
        <w:t xml:space="preserve">student pracuje pod kierunkiem i nadzorem pielęgniarki w oddziale szpitalnym </w:t>
      </w:r>
    </w:p>
    <w:p w14:paraId="472CD080" w14:textId="2291B78A" w:rsidR="00911957" w:rsidRDefault="00C74A52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957">
        <w:rPr>
          <w:rFonts w:ascii="Times New Roman" w:hAnsi="Times New Roman" w:cs="Times New Roman"/>
          <w:b/>
          <w:bCs/>
          <w:sz w:val="24"/>
          <w:szCs w:val="24"/>
        </w:rPr>
        <w:t xml:space="preserve">3. Zasady uczestnictwa studenta na poszczególnych formach zajęć </w:t>
      </w:r>
    </w:p>
    <w:p w14:paraId="4B3ADCFC" w14:textId="1CB88B6B" w:rsidR="00231F17" w:rsidRPr="00231F17" w:rsidRDefault="00231F17" w:rsidP="006630B8">
      <w:pPr>
        <w:jc w:val="both"/>
        <w:rPr>
          <w:rFonts w:ascii="Times New Roman" w:hAnsi="Times New Roman"/>
          <w:sz w:val="24"/>
          <w:szCs w:val="24"/>
        </w:rPr>
      </w:pPr>
      <w:r w:rsidRPr="00CF2073">
        <w:rPr>
          <w:rFonts w:ascii="Times New Roman" w:hAnsi="Times New Roman"/>
          <w:sz w:val="24"/>
          <w:szCs w:val="24"/>
        </w:rPr>
        <w:t>Zajęcia odbywają się zgodnie z harmonogramem w godzinach przewidzianych w planie zajęć, a także Student zobowiązany jest do uczestniczenia w zajęciach przewidzianych w planie zajęć. Student zobowiązany jest do uczestniczenia w zajęciach z grupą studencką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2073">
        <w:rPr>
          <w:rFonts w:ascii="Times New Roman" w:hAnsi="Times New Roman"/>
          <w:sz w:val="24"/>
          <w:szCs w:val="24"/>
        </w:rPr>
        <w:t>do której został przydzielony.</w:t>
      </w:r>
    </w:p>
    <w:p w14:paraId="45BA66FA" w14:textId="7CFDF2A4" w:rsidR="00C74A52" w:rsidRDefault="00231F1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231F17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Studenci zobowiązani są do przychodzenia na zajęcia punktualnie w </w:t>
      </w:r>
      <w:r w:rsidR="00911957">
        <w:rPr>
          <w:rFonts w:ascii="Times New Roman" w:hAnsi="Times New Roman" w:cs="Times New Roman"/>
          <w:sz w:val="24"/>
          <w:szCs w:val="24"/>
        </w:rPr>
        <w:t>pełnym umundurowaniu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oraz zmienionym obuwiu</w:t>
      </w:r>
      <w:r w:rsidR="00911957" w:rsidRPr="00911957">
        <w:rPr>
          <w:rFonts w:ascii="Times New Roman" w:hAnsi="Times New Roman" w:cs="Times New Roman"/>
          <w:sz w:val="24"/>
          <w:szCs w:val="24"/>
        </w:rPr>
        <w:t xml:space="preserve"> </w:t>
      </w:r>
      <w:r w:rsidR="00911957" w:rsidRPr="00C74A52">
        <w:rPr>
          <w:rFonts w:ascii="Times New Roman" w:hAnsi="Times New Roman" w:cs="Times New Roman"/>
          <w:sz w:val="24"/>
          <w:szCs w:val="24"/>
        </w:rPr>
        <w:t>jeżeli są to ćwiczenia</w:t>
      </w:r>
      <w:r w:rsidR="00E65160">
        <w:rPr>
          <w:rFonts w:ascii="Times New Roman" w:hAnsi="Times New Roman" w:cs="Times New Roman"/>
          <w:sz w:val="24"/>
          <w:szCs w:val="24"/>
        </w:rPr>
        <w:t>/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="00E65160">
        <w:rPr>
          <w:rFonts w:ascii="Times New Roman" w:hAnsi="Times New Roman" w:cs="Times New Roman"/>
          <w:sz w:val="24"/>
          <w:szCs w:val="24"/>
        </w:rPr>
        <w:t xml:space="preserve">zajęcia praktyczne/ praktyki zawodowe </w:t>
      </w:r>
      <w:r w:rsidR="00C74A52" w:rsidRPr="00C74A52">
        <w:rPr>
          <w:rFonts w:ascii="Times New Roman" w:hAnsi="Times New Roman" w:cs="Times New Roman"/>
          <w:sz w:val="24"/>
          <w:szCs w:val="24"/>
        </w:rPr>
        <w:t>(</w:t>
      </w:r>
      <w:r w:rsidR="00E65160">
        <w:rPr>
          <w:rFonts w:ascii="Times New Roman" w:hAnsi="Times New Roman" w:cs="Times New Roman"/>
          <w:sz w:val="24"/>
          <w:szCs w:val="24"/>
        </w:rPr>
        <w:t xml:space="preserve">odzież medyczna </w:t>
      </w:r>
      <w:r w:rsidR="00C74A52" w:rsidRPr="00C74A52">
        <w:rPr>
          <w:rFonts w:ascii="Times New Roman" w:hAnsi="Times New Roman" w:cs="Times New Roman"/>
          <w:sz w:val="24"/>
          <w:szCs w:val="24"/>
        </w:rPr>
        <w:t>oraz miękkie obuwie</w:t>
      </w:r>
      <w:r w:rsidR="004E5071">
        <w:rPr>
          <w:rFonts w:ascii="Times New Roman" w:hAnsi="Times New Roman" w:cs="Times New Roman"/>
          <w:sz w:val="24"/>
          <w:szCs w:val="24"/>
        </w:rPr>
        <w:t>, identyfikator</w:t>
      </w:r>
      <w:r w:rsidR="00911957">
        <w:rPr>
          <w:rFonts w:ascii="Times New Roman" w:hAnsi="Times New Roman" w:cs="Times New Roman"/>
          <w:sz w:val="24"/>
          <w:szCs w:val="24"/>
        </w:rPr>
        <w:t>)</w:t>
      </w:r>
      <w:r w:rsidR="00C74A52" w:rsidRPr="00C74A52">
        <w:rPr>
          <w:rFonts w:ascii="Times New Roman" w:hAnsi="Times New Roman" w:cs="Times New Roman"/>
          <w:sz w:val="24"/>
          <w:szCs w:val="24"/>
        </w:rPr>
        <w:t>, zachowania porządku i spokoju na ćwiczeniach, a po ich zakończeniu do oddania stanowiska pracy w takim stanie w jakim je zastał przed ich rozpoczęciem. Student zobowiązany jest także do bezwzględnego przestrzegania</w:t>
      </w:r>
      <w:r w:rsidR="00C74A52" w:rsidRPr="006630B8">
        <w:rPr>
          <w:rFonts w:ascii="Times New Roman" w:hAnsi="Times New Roman" w:cs="Times New Roman"/>
          <w:sz w:val="24"/>
          <w:szCs w:val="24"/>
        </w:rPr>
        <w:t xml:space="preserve"> </w:t>
      </w:r>
      <w:r w:rsidR="00C74A52" w:rsidRPr="006630B8">
        <w:rPr>
          <w:rFonts w:ascii="Times New Roman" w:hAnsi="Times New Roman" w:cs="Times New Roman"/>
          <w:b/>
          <w:bCs/>
          <w:sz w:val="24"/>
          <w:szCs w:val="24"/>
        </w:rPr>
        <w:t>Konsekwencją postępowania studenta niezgodnie z regulaminem będzie wykluczenie jego uczestnictwa w ćwiczeniach (nieobecność na ćwiczeniach).</w:t>
      </w:r>
      <w:r w:rsidR="00C74A52" w:rsidRPr="00663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DA871" w14:textId="79ED14C1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231F17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Palenie</w:t>
      </w:r>
      <w:r w:rsidRPr="00CF2073">
        <w:rPr>
          <w:rFonts w:ascii="Times New Roman" w:hAnsi="Times New Roman"/>
          <w:sz w:val="24"/>
          <w:szCs w:val="24"/>
        </w:rPr>
        <w:t xml:space="preserve"> tytoniu jest wzbronione na terenie wszystkich kompleksów szpitalnych. W trakcie trwania zajęć zabrania się spożywania posiłków – poza przerwami wyznaczonymi przez prowadzących zajęcia.</w:t>
      </w:r>
    </w:p>
    <w:p w14:paraId="4C593EF4" w14:textId="4DBCEB22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231F17">
        <w:rPr>
          <w:rFonts w:ascii="Times New Roman" w:hAnsi="Times New Roman"/>
          <w:b/>
          <w:bCs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 xml:space="preserve">W sali </w:t>
      </w:r>
      <w:r>
        <w:rPr>
          <w:rFonts w:ascii="Times New Roman" w:hAnsi="Times New Roman"/>
          <w:sz w:val="24"/>
          <w:szCs w:val="24"/>
        </w:rPr>
        <w:t xml:space="preserve">ćwiczeniowej, </w:t>
      </w:r>
      <w:r w:rsidRPr="00EA101A">
        <w:rPr>
          <w:rFonts w:ascii="Times New Roman" w:hAnsi="Times New Roman"/>
          <w:sz w:val="24"/>
          <w:szCs w:val="24"/>
        </w:rPr>
        <w:t>seminaryjnej</w:t>
      </w:r>
      <w:r>
        <w:rPr>
          <w:rFonts w:ascii="Times New Roman" w:hAnsi="Times New Roman"/>
          <w:sz w:val="24"/>
          <w:szCs w:val="24"/>
        </w:rPr>
        <w:t xml:space="preserve"> (CSM) </w:t>
      </w:r>
      <w:r w:rsidRPr="00EA101A">
        <w:rPr>
          <w:rFonts w:ascii="Times New Roman" w:hAnsi="Times New Roman"/>
          <w:sz w:val="24"/>
          <w:szCs w:val="24"/>
        </w:rPr>
        <w:t>student może przebywać wyłącznie w obecności prowadzącego zajęcia. W trakcie zajęć nie wolno bez zgody prowadzącego opuszczać sali. W ramach ćwiczeń student powinien znajdować się na terenie oddziału lub kliniki, w której są prowadzone. W czasie ćwiczeń w salach operacyjnych obowiązują przepisy zachowania jak na Bloku Operacyjnym (obuwie ochronne, maski i czepki).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8F9ADE" w14:textId="77777777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 xml:space="preserve">Student ma obowiązek przygotowania się na każde kolejne zajęcia z zakresu obowiązującego materiału wg przedłożonego </w:t>
      </w:r>
      <w:r>
        <w:rPr>
          <w:rFonts w:ascii="Times New Roman" w:hAnsi="Times New Roman"/>
          <w:sz w:val="24"/>
          <w:szCs w:val="24"/>
        </w:rPr>
        <w:t>harmonogramu zajęć</w:t>
      </w:r>
      <w:r w:rsidRPr="00EA101A">
        <w:rPr>
          <w:rFonts w:ascii="Times New Roman" w:hAnsi="Times New Roman"/>
          <w:sz w:val="24"/>
          <w:szCs w:val="24"/>
        </w:rPr>
        <w:t xml:space="preserve"> przedmiotu. Prowadzący ma prawo do sprawdzenia poziomu przygotowania studentów w formie pisemnej lub ustnej.</w:t>
      </w:r>
    </w:p>
    <w:p w14:paraId="5D35107C" w14:textId="77777777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>Prowadzący po stwierdzeniu braku przygotowania studenta z zakresu obowiązującego materiału ma prawo nie dopuścić studenta do uczestniczenia w zajęciach i określić formę zaliczenia nieobecności</w:t>
      </w:r>
    </w:p>
    <w:p w14:paraId="18649A3C" w14:textId="34DAA447" w:rsidR="00231F17" w:rsidRPr="00231F17" w:rsidRDefault="00231F17" w:rsidP="006630B8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>Student ma obowiązek przestrzegania przepisów BHP obowiązujących w miejscu odbywania zajęć</w:t>
      </w:r>
      <w:r>
        <w:rPr>
          <w:rFonts w:ascii="Times New Roman" w:hAnsi="Times New Roman"/>
          <w:sz w:val="24"/>
          <w:szCs w:val="24"/>
        </w:rPr>
        <w:t>.</w:t>
      </w:r>
    </w:p>
    <w:p w14:paraId="5D2127FA" w14:textId="77777777" w:rsidR="00911957" w:rsidRPr="006630B8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 4. Obecność na zajęciach, sposób usprawiedliwiania i odrabiania nieobecności</w:t>
      </w:r>
      <w:r w:rsidRPr="00663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02CB" w14:textId="77777777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11957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 w:rsidRPr="00C74A52">
        <w:rPr>
          <w:rFonts w:ascii="Times New Roman" w:hAnsi="Times New Roman" w:cs="Times New Roman"/>
          <w:sz w:val="24"/>
          <w:szCs w:val="24"/>
        </w:rPr>
        <w:t xml:space="preserve"> Obecność we wszystkich formach zajęć jest obowiązkowa. </w:t>
      </w:r>
    </w:p>
    <w:p w14:paraId="3BCD0B28" w14:textId="360C585B" w:rsidR="00911957" w:rsidRPr="00CF068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F0686">
        <w:rPr>
          <w:rFonts w:ascii="Times New Roman" w:hAnsi="Times New Roman" w:cs="Times New Roman"/>
          <w:sz w:val="24"/>
          <w:szCs w:val="24"/>
        </w:rPr>
        <w:t xml:space="preserve">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CF0686">
        <w:rPr>
          <w:rFonts w:ascii="Times New Roman" w:hAnsi="Times New Roman" w:cs="Times New Roman"/>
          <w:sz w:val="24"/>
          <w:szCs w:val="24"/>
        </w:rPr>
        <w:t xml:space="preserve"> Wszystkie nieobecności muszą być usprawiedliwione</w:t>
      </w:r>
      <w:r w:rsidR="00CA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0DB2" w14:textId="77777777" w:rsidR="009F35E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Pr="00911957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C74A52">
        <w:rPr>
          <w:rFonts w:ascii="Times New Roman" w:hAnsi="Times New Roman" w:cs="Times New Roman"/>
          <w:sz w:val="24"/>
          <w:szCs w:val="24"/>
        </w:rPr>
        <w:t xml:space="preserve"> Określenie dopuszczalnej liczby wszystkich usprawiedliwionych nieobecności na poszczególnych formach zajęć w tym zaliczeniach i egzaminach</w:t>
      </w:r>
    </w:p>
    <w:p w14:paraId="45291FD1" w14:textId="1FA6131B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Dopuszczalne są tylko 2 nieobecności na ćwiczeniach, seminariach i </w:t>
      </w:r>
      <w:r w:rsidR="002274A2">
        <w:rPr>
          <w:rFonts w:ascii="Times New Roman" w:hAnsi="Times New Roman" w:cs="Times New Roman"/>
          <w:sz w:val="24"/>
          <w:szCs w:val="24"/>
        </w:rPr>
        <w:t>wykładach</w:t>
      </w:r>
      <w:r w:rsidRPr="00C74A52">
        <w:rPr>
          <w:rFonts w:ascii="Times New Roman" w:hAnsi="Times New Roman" w:cs="Times New Roman"/>
          <w:sz w:val="24"/>
          <w:szCs w:val="24"/>
        </w:rPr>
        <w:t xml:space="preserve"> łącznie w semestrze. Każda kolejna nieobecność kwalifikuje studenta do skreślenia z listy osób uczęszczających na zajęcia z przedmiotu</w:t>
      </w:r>
      <w:r w:rsidR="00CA513B">
        <w:rPr>
          <w:rFonts w:ascii="Times New Roman" w:hAnsi="Times New Roman" w:cs="Times New Roman"/>
          <w:sz w:val="24"/>
          <w:szCs w:val="24"/>
        </w:rPr>
        <w:t xml:space="preserve">. </w:t>
      </w:r>
      <w:r w:rsidRPr="00C74A52">
        <w:rPr>
          <w:rFonts w:ascii="Times New Roman" w:hAnsi="Times New Roman" w:cs="Times New Roman"/>
          <w:sz w:val="24"/>
          <w:szCs w:val="24"/>
        </w:rPr>
        <w:t xml:space="preserve"> W wyjątkowych przypadkach losowych (np. dłuższy </w:t>
      </w:r>
      <w:r w:rsidRPr="00C74A52">
        <w:rPr>
          <w:rFonts w:ascii="Times New Roman" w:hAnsi="Times New Roman" w:cs="Times New Roman"/>
          <w:sz w:val="24"/>
          <w:szCs w:val="24"/>
        </w:rPr>
        <w:lastRenderedPageBreak/>
        <w:t>pobyt w szpitalu, dłuższa choroba) nieobecno</w:t>
      </w:r>
      <w:r w:rsidR="002274A2">
        <w:rPr>
          <w:rFonts w:ascii="Times New Roman" w:hAnsi="Times New Roman" w:cs="Times New Roman"/>
          <w:sz w:val="24"/>
          <w:szCs w:val="24"/>
        </w:rPr>
        <w:t>ś</w:t>
      </w:r>
      <w:r w:rsidRPr="00C74A52">
        <w:rPr>
          <w:rFonts w:ascii="Times New Roman" w:hAnsi="Times New Roman" w:cs="Times New Roman"/>
          <w:sz w:val="24"/>
          <w:szCs w:val="24"/>
        </w:rPr>
        <w:t xml:space="preserve">ci na ćwiczeniach, seminariach i </w:t>
      </w:r>
      <w:r w:rsidR="002274A2">
        <w:rPr>
          <w:rFonts w:ascii="Times New Roman" w:hAnsi="Times New Roman" w:cs="Times New Roman"/>
          <w:sz w:val="24"/>
          <w:szCs w:val="24"/>
        </w:rPr>
        <w:t>wykład</w:t>
      </w:r>
      <w:r w:rsidRPr="00C74A52">
        <w:rPr>
          <w:rFonts w:ascii="Times New Roman" w:hAnsi="Times New Roman" w:cs="Times New Roman"/>
          <w:sz w:val="24"/>
          <w:szCs w:val="24"/>
        </w:rPr>
        <w:t>ach</w:t>
      </w:r>
      <w:r w:rsidR="002274A2">
        <w:rPr>
          <w:rFonts w:ascii="Times New Roman" w:hAnsi="Times New Roman" w:cs="Times New Roman"/>
          <w:sz w:val="24"/>
          <w:szCs w:val="24"/>
        </w:rPr>
        <w:t xml:space="preserve"> </w:t>
      </w:r>
      <w:r w:rsidRPr="00C74A52">
        <w:rPr>
          <w:rFonts w:ascii="Times New Roman" w:hAnsi="Times New Roman" w:cs="Times New Roman"/>
          <w:sz w:val="24"/>
          <w:szCs w:val="24"/>
        </w:rPr>
        <w:t>usprawiedliwione jednym zwolnieniem lekarskim będą traktowane jako jedna nieobecność. W innych przypadkach losowych możliwość zaliczenia przedmiotu w danym semestrze będzie ustalana indywidualnie z k</w:t>
      </w:r>
      <w:r w:rsidR="00907331">
        <w:rPr>
          <w:rFonts w:ascii="Times New Roman" w:hAnsi="Times New Roman" w:cs="Times New Roman"/>
          <w:sz w:val="24"/>
          <w:szCs w:val="24"/>
        </w:rPr>
        <w:t>oordynatorem</w:t>
      </w:r>
      <w:r w:rsidRPr="00C74A52">
        <w:rPr>
          <w:rFonts w:ascii="Times New Roman" w:hAnsi="Times New Roman" w:cs="Times New Roman"/>
          <w:sz w:val="24"/>
          <w:szCs w:val="24"/>
        </w:rPr>
        <w:t xml:space="preserve"> przedmiotu.</w:t>
      </w:r>
    </w:p>
    <w:p w14:paraId="518AD4F9" w14:textId="6B75436B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Pr="002274A2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C74A52">
        <w:rPr>
          <w:rFonts w:ascii="Times New Roman" w:hAnsi="Times New Roman" w:cs="Times New Roman"/>
          <w:sz w:val="24"/>
          <w:szCs w:val="24"/>
        </w:rPr>
        <w:t xml:space="preserve"> Wszystkie nieobecności na ćwiczeniach muszą być usprawiedliwione (zwolnienie lekarskie lub zwolnienie od opiekuna roku). W celu usprawiedliwienia nieobecności wymienione zwolnienia należy dostarczyć jak najszybciej (nie później niż 3 dni od daty zakończenia zwolnienia) do </w:t>
      </w:r>
      <w:r w:rsidR="002274A2">
        <w:rPr>
          <w:rFonts w:ascii="Times New Roman" w:hAnsi="Times New Roman" w:cs="Times New Roman"/>
          <w:sz w:val="24"/>
          <w:szCs w:val="24"/>
        </w:rPr>
        <w:t>prowadzącego zajęcia</w:t>
      </w:r>
      <w:r w:rsidRPr="00C74A52">
        <w:rPr>
          <w:rFonts w:ascii="Times New Roman" w:hAnsi="Times New Roman" w:cs="Times New Roman"/>
          <w:sz w:val="24"/>
          <w:szCs w:val="24"/>
        </w:rPr>
        <w:t xml:space="preserve">. Po upływie tego czasu przedłożone usprawiedliwienia nie będą respektowane. </w:t>
      </w:r>
    </w:p>
    <w:p w14:paraId="5DA03D77" w14:textId="5C83DDF4" w:rsidR="009F35E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C74A52">
        <w:rPr>
          <w:rFonts w:ascii="Times New Roman" w:hAnsi="Times New Roman" w:cs="Times New Roman"/>
          <w:sz w:val="24"/>
          <w:szCs w:val="24"/>
        </w:rPr>
        <w:t xml:space="preserve"> W przypadku nieobecności na ćwiczeniu należy je zaliczyć </w:t>
      </w:r>
      <w:r w:rsidR="002274A2">
        <w:rPr>
          <w:rFonts w:ascii="Times New Roman" w:hAnsi="Times New Roman" w:cs="Times New Roman"/>
          <w:sz w:val="24"/>
          <w:szCs w:val="24"/>
        </w:rPr>
        <w:t xml:space="preserve"> w formie określonej przez nauczyciela</w:t>
      </w:r>
      <w:r w:rsidRPr="00C74A52">
        <w:rPr>
          <w:rFonts w:ascii="Times New Roman" w:hAnsi="Times New Roman" w:cs="Times New Roman"/>
          <w:sz w:val="24"/>
          <w:szCs w:val="24"/>
        </w:rPr>
        <w:t xml:space="preserve"> prowadzące</w:t>
      </w:r>
      <w:r w:rsidR="002274A2">
        <w:rPr>
          <w:rFonts w:ascii="Times New Roman" w:hAnsi="Times New Roman" w:cs="Times New Roman"/>
          <w:sz w:val="24"/>
          <w:szCs w:val="24"/>
        </w:rPr>
        <w:t>go</w:t>
      </w:r>
      <w:r w:rsidR="00241988">
        <w:rPr>
          <w:rFonts w:ascii="Times New Roman" w:hAnsi="Times New Roman" w:cs="Times New Roman"/>
          <w:sz w:val="24"/>
          <w:szCs w:val="24"/>
        </w:rPr>
        <w:t>.</w:t>
      </w:r>
    </w:p>
    <w:p w14:paraId="1D545F54" w14:textId="63CA54A8" w:rsidR="00911957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Obecność na zajęciach praktycznych i praktykach zawodowych jest obowiązkowa. W przypadku nieobecności usprawiedliwionej zwolnieniem lekarskim lub od opiekuna roku student zobowiązany jest do odpracowania nieobecności po uzgodnieniu z prowadzącym zajęcia.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C907F" w14:textId="66815CAB" w:rsidR="00C74A52" w:rsidRPr="00CA513B" w:rsidRDefault="00C74A52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F35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513B">
        <w:rPr>
          <w:rFonts w:ascii="Times New Roman" w:hAnsi="Times New Roman" w:cs="Times New Roman"/>
          <w:sz w:val="24"/>
          <w:szCs w:val="24"/>
        </w:rPr>
        <w:t xml:space="preserve"> 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Nieusprawiedliwione nieobecności kwalifikują </w:t>
      </w:r>
      <w:r w:rsidR="009F35E6" w:rsidRPr="00CA51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tudenta do skreślenia z listy uczęszczających na zajęcia z przedmiotu </w:t>
      </w:r>
      <w:r w:rsidR="00CA513B">
        <w:rPr>
          <w:rFonts w:ascii="Times New Roman" w:hAnsi="Times New Roman" w:cs="Times New Roman"/>
          <w:b/>
          <w:bCs/>
          <w:sz w:val="24"/>
          <w:szCs w:val="24"/>
        </w:rPr>
        <w:t xml:space="preserve">Chirurgia i pielęgniarstwo chirurgiczne. 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452077" w14:textId="77777777" w:rsidR="00D773F0" w:rsidRPr="00D773F0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3F0">
        <w:rPr>
          <w:rFonts w:ascii="Times New Roman" w:hAnsi="Times New Roman" w:cs="Times New Roman"/>
          <w:b/>
          <w:bCs/>
          <w:sz w:val="24"/>
          <w:szCs w:val="24"/>
        </w:rPr>
        <w:t xml:space="preserve">5. Zasady zaliczenia poszczególnych form zajęć: </w:t>
      </w:r>
    </w:p>
    <w:p w14:paraId="31569589" w14:textId="77777777" w:rsidR="008D63E9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5.1 Wykłady</w:t>
      </w:r>
    </w:p>
    <w:p w14:paraId="166A4327" w14:textId="08EDEC90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sz w:val="24"/>
          <w:szCs w:val="24"/>
        </w:rPr>
        <w:t>Obecność na wykładach jest obowiązkowa</w:t>
      </w:r>
      <w:r w:rsidR="00CA513B">
        <w:rPr>
          <w:rFonts w:ascii="Times New Roman" w:hAnsi="Times New Roman" w:cs="Times New Roman"/>
          <w:sz w:val="24"/>
          <w:szCs w:val="24"/>
        </w:rPr>
        <w:t xml:space="preserve">. </w:t>
      </w:r>
      <w:r w:rsidRPr="009F35E6">
        <w:rPr>
          <w:rFonts w:ascii="Times New Roman" w:hAnsi="Times New Roman" w:cs="Times New Roman"/>
          <w:sz w:val="24"/>
          <w:szCs w:val="24"/>
        </w:rPr>
        <w:t>W przypadku nieobecności usprawiedliwionej (zwolnienie lekarskie, zwolnienie od opiekuna roku) na wykładach student, w celu uzyskania wpisu zaliczającego</w:t>
      </w:r>
      <w:r w:rsidR="00CA513B">
        <w:rPr>
          <w:rFonts w:ascii="Times New Roman" w:hAnsi="Times New Roman" w:cs="Times New Roman"/>
          <w:sz w:val="24"/>
          <w:szCs w:val="24"/>
        </w:rPr>
        <w:t xml:space="preserve"> zobligowany jest do odrobienia zajęć w formie uzgodnionej z nauczycielem prowadzącym. </w:t>
      </w:r>
      <w:r w:rsidRPr="009F35E6">
        <w:rPr>
          <w:rFonts w:ascii="Times New Roman" w:hAnsi="Times New Roman" w:cs="Times New Roman"/>
          <w:sz w:val="24"/>
          <w:szCs w:val="24"/>
        </w:rPr>
        <w:t>Materiał realizowany w trakcie wykładów wchodzi w zakres tematyczny</w:t>
      </w:r>
      <w:r w:rsidR="00150C07">
        <w:rPr>
          <w:rFonts w:ascii="Times New Roman" w:hAnsi="Times New Roman" w:cs="Times New Roman"/>
          <w:sz w:val="24"/>
          <w:szCs w:val="24"/>
        </w:rPr>
        <w:t xml:space="preserve"> </w:t>
      </w:r>
      <w:r w:rsidRPr="009F35E6">
        <w:rPr>
          <w:rFonts w:ascii="Times New Roman" w:hAnsi="Times New Roman" w:cs="Times New Roman"/>
          <w:sz w:val="24"/>
          <w:szCs w:val="24"/>
        </w:rPr>
        <w:t xml:space="preserve"> egzaminu z przedmiotu </w:t>
      </w:r>
      <w:r w:rsidR="0094514F">
        <w:rPr>
          <w:rFonts w:ascii="Times New Roman" w:hAnsi="Times New Roman" w:cs="Times New Roman"/>
          <w:sz w:val="24"/>
          <w:szCs w:val="24"/>
        </w:rPr>
        <w:t>Chirurgia i pielęgniarstwo</w:t>
      </w:r>
      <w:r w:rsidR="00B50FE7">
        <w:rPr>
          <w:rFonts w:ascii="Times New Roman" w:hAnsi="Times New Roman" w:cs="Times New Roman"/>
          <w:sz w:val="24"/>
          <w:szCs w:val="24"/>
        </w:rPr>
        <w:t>.</w:t>
      </w: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7664" w14:textId="2CB0FC22" w:rsidR="00C654D5" w:rsidRPr="009F35E6" w:rsidRDefault="0019153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10019">
        <w:rPr>
          <w:rFonts w:ascii="Times New Roman" w:hAnsi="Times New Roman" w:cs="Times New Roman"/>
          <w:sz w:val="24"/>
          <w:szCs w:val="24"/>
        </w:rPr>
        <w:t xml:space="preserve">Student ma prawo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0019">
        <w:rPr>
          <w:rFonts w:ascii="Times New Roman" w:hAnsi="Times New Roman" w:cs="Times New Roman"/>
          <w:sz w:val="24"/>
          <w:szCs w:val="24"/>
        </w:rPr>
        <w:t xml:space="preserve"> krotnego podejścia</w:t>
      </w:r>
      <w:r>
        <w:rPr>
          <w:rFonts w:ascii="Times New Roman" w:hAnsi="Times New Roman" w:cs="Times New Roman"/>
          <w:sz w:val="24"/>
          <w:szCs w:val="24"/>
        </w:rPr>
        <w:t xml:space="preserve"> z czego formę każdego kolejnego ustala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prowadz</w:t>
      </w:r>
      <w:proofErr w:type="spellEnd"/>
    </w:p>
    <w:p w14:paraId="3C08AA7A" w14:textId="2B95E20D" w:rsidR="008D63E9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5.2 Ćwiczenia</w:t>
      </w:r>
      <w:r w:rsidR="00DF5A7C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91BC04" w14:textId="77777777" w:rsidR="007B6865" w:rsidRDefault="00907331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Ćwiczenia z </w:t>
      </w:r>
      <w:r w:rsidR="007B6865">
        <w:rPr>
          <w:rFonts w:ascii="Times New Roman" w:hAnsi="Times New Roman" w:cs="Times New Roman"/>
          <w:sz w:val="24"/>
          <w:szCs w:val="24"/>
        </w:rPr>
        <w:t xml:space="preserve">Chirurgii i pielęgniarstwa chirurgicznego </w:t>
      </w:r>
      <w:r w:rsidRPr="00E631FF">
        <w:rPr>
          <w:rFonts w:ascii="Times New Roman" w:hAnsi="Times New Roman" w:cs="Times New Roman"/>
          <w:sz w:val="24"/>
          <w:szCs w:val="24"/>
        </w:rPr>
        <w:t xml:space="preserve">są obowiązkowe. Ćwiczenia odbywają się </w:t>
      </w:r>
      <w:r w:rsidR="00E631FF" w:rsidRPr="00E631FF">
        <w:rPr>
          <w:rFonts w:ascii="Times New Roman" w:hAnsi="Times New Roman" w:cs="Times New Roman"/>
          <w:sz w:val="24"/>
          <w:szCs w:val="24"/>
        </w:rPr>
        <w:t>w</w:t>
      </w:r>
      <w:r w:rsidR="007B6865">
        <w:rPr>
          <w:rFonts w:ascii="Times New Roman" w:hAnsi="Times New Roman" w:cs="Times New Roman"/>
          <w:sz w:val="24"/>
          <w:szCs w:val="24"/>
        </w:rPr>
        <w:t xml:space="preserve"> klinikach/oddziałach szpitalnych</w:t>
      </w:r>
      <w:r w:rsidR="00E631FF" w:rsidRPr="00E631FF">
        <w:rPr>
          <w:rFonts w:ascii="Times New Roman" w:hAnsi="Times New Roman" w:cs="Times New Roman"/>
          <w:sz w:val="24"/>
          <w:szCs w:val="24"/>
        </w:rPr>
        <w:t xml:space="preserve"> oraz w salach CSM. Obowiązkowo na ćwiczeniach należy przestrzegać regulaminów wewnętrznych, zasad BHP i p/pożarowych obowiązujących w danej placówce szkoleniowej </w:t>
      </w:r>
      <w:r w:rsidR="00AE7104">
        <w:rPr>
          <w:rFonts w:ascii="Times New Roman" w:hAnsi="Times New Roman" w:cs="Times New Roman"/>
          <w:sz w:val="24"/>
          <w:szCs w:val="24"/>
        </w:rPr>
        <w:t>.</w:t>
      </w:r>
      <w:r w:rsidR="00E631FF" w:rsidRPr="00E631FF">
        <w:rPr>
          <w:rFonts w:ascii="Times New Roman" w:hAnsi="Times New Roman" w:cs="Times New Roman"/>
          <w:sz w:val="24"/>
          <w:szCs w:val="24"/>
        </w:rPr>
        <w:t>Udział w ćwiczeniach wymaga teoretycznego przygotowania studenta do zajęć zgodnie z przedstawionych zakresem tematycznym. Wiedza studenta może być weryfikowana przed rozpoczęciem ćwiczeń w formie pisemnej lub ustnej.</w:t>
      </w:r>
    </w:p>
    <w:p w14:paraId="6DAC7E91" w14:textId="5A78C428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1">
        <w:rPr>
          <w:rFonts w:ascii="Times New Roman" w:hAnsi="Times New Roman" w:cs="Times New Roman"/>
          <w:sz w:val="24"/>
          <w:szCs w:val="24"/>
        </w:rPr>
        <w:t xml:space="preserve">Zaliczenie ćwiczenia przez </w:t>
      </w:r>
      <w:r w:rsidR="008D63E9" w:rsidRPr="004E5071">
        <w:rPr>
          <w:rFonts w:ascii="Times New Roman" w:hAnsi="Times New Roman" w:cs="Times New Roman"/>
          <w:sz w:val="24"/>
          <w:szCs w:val="24"/>
        </w:rPr>
        <w:t>nauczyciela akademickiego</w:t>
      </w:r>
      <w:r w:rsidRPr="004E5071">
        <w:rPr>
          <w:rFonts w:ascii="Times New Roman" w:hAnsi="Times New Roman" w:cs="Times New Roman"/>
          <w:sz w:val="24"/>
          <w:szCs w:val="24"/>
        </w:rPr>
        <w:t xml:space="preserve"> prowadzącego grupę obejmuje: </w:t>
      </w:r>
      <w:r w:rsidR="00CF0686">
        <w:rPr>
          <w:rFonts w:ascii="Times New Roman" w:hAnsi="Times New Roman" w:cs="Times New Roman"/>
          <w:sz w:val="24"/>
          <w:szCs w:val="24"/>
        </w:rPr>
        <w:tab/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Pr="004E5071">
        <w:rPr>
          <w:rFonts w:ascii="Times New Roman" w:hAnsi="Times New Roman" w:cs="Times New Roman"/>
          <w:sz w:val="24"/>
          <w:szCs w:val="24"/>
        </w:rPr>
        <w:t>a) ocenę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 przygotowania studenta do zajęć</w:t>
      </w:r>
      <w:r w:rsidR="004E5071" w:rsidRPr="004E5071">
        <w:rPr>
          <w:rFonts w:ascii="Times New Roman" w:hAnsi="Times New Roman" w:cs="Times New Roman"/>
          <w:sz w:val="24"/>
          <w:szCs w:val="24"/>
        </w:rPr>
        <w:t xml:space="preserve"> (umundurowanie, postawa zawodowa)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; </w:t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8D63E9" w:rsidRPr="004E5071">
        <w:rPr>
          <w:rFonts w:ascii="Times New Roman" w:hAnsi="Times New Roman" w:cs="Times New Roman"/>
          <w:sz w:val="24"/>
          <w:szCs w:val="24"/>
        </w:rPr>
        <w:t>b) teoretycznego przygotowania studenta do każdego ćwiczenia;</w:t>
      </w:r>
      <w:r w:rsidR="00AE7104">
        <w:rPr>
          <w:rFonts w:ascii="Times New Roman" w:hAnsi="Times New Roman" w:cs="Times New Roman"/>
          <w:sz w:val="24"/>
          <w:szCs w:val="24"/>
        </w:rPr>
        <w:t xml:space="preserve"> weryfikacja wiedzy na podstawie testu sprawdzającego przygotowanie studenta do zajęć</w:t>
      </w:r>
      <w:r w:rsidR="007B686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8D63E9" w:rsidRPr="004E5071">
        <w:rPr>
          <w:rFonts w:ascii="Times New Roman" w:hAnsi="Times New Roman" w:cs="Times New Roman"/>
          <w:sz w:val="24"/>
          <w:szCs w:val="24"/>
        </w:rPr>
        <w:t>c)</w:t>
      </w:r>
      <w:r w:rsidR="007B6865">
        <w:rPr>
          <w:rFonts w:ascii="Times New Roman" w:hAnsi="Times New Roman" w:cs="Times New Roman"/>
          <w:sz w:val="24"/>
          <w:szCs w:val="24"/>
        </w:rPr>
        <w:t xml:space="preserve">poprawne wykonanie 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praktyczne </w:t>
      </w:r>
      <w:r w:rsidR="007B6865">
        <w:rPr>
          <w:rFonts w:ascii="Times New Roman" w:hAnsi="Times New Roman" w:cs="Times New Roman"/>
          <w:sz w:val="24"/>
          <w:szCs w:val="24"/>
        </w:rPr>
        <w:t>umiejętności z zakresu obejmującego tematykę zajęć</w:t>
      </w:r>
      <w:r w:rsidR="00785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A1FDA" w14:textId="2D74C88F" w:rsidR="007859DF" w:rsidRDefault="007859DF" w:rsidP="0066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EF209" w14:textId="77777777" w:rsidR="007859DF" w:rsidRPr="007859DF" w:rsidRDefault="007859DF" w:rsidP="0066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F2B4D" w14:textId="585CB130" w:rsidR="00A62703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62703" w:rsidRPr="009166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Seminarium</w:t>
      </w:r>
    </w:p>
    <w:p w14:paraId="34E1F423" w14:textId="7886A054" w:rsidR="009F35E6" w:rsidRPr="007859DF" w:rsidRDefault="00907331" w:rsidP="006630B8">
      <w:pPr>
        <w:jc w:val="both"/>
      </w:pPr>
      <w:r w:rsidRPr="00907331">
        <w:rPr>
          <w:rFonts w:ascii="Times New Roman" w:hAnsi="Times New Roman" w:cs="Times New Roman"/>
          <w:sz w:val="24"/>
          <w:szCs w:val="24"/>
        </w:rPr>
        <w:t>Seminaria zalicza się na ocenę na podstawie</w:t>
      </w:r>
      <w:r>
        <w:rPr>
          <w:rFonts w:ascii="Times New Roman" w:hAnsi="Times New Roman" w:cs="Times New Roman"/>
          <w:sz w:val="24"/>
          <w:szCs w:val="24"/>
        </w:rPr>
        <w:t xml:space="preserve"> całościowego </w:t>
      </w:r>
      <w:r w:rsidRPr="00907331">
        <w:rPr>
          <w:rFonts w:ascii="Times New Roman" w:hAnsi="Times New Roman" w:cs="Times New Roman"/>
          <w:sz w:val="24"/>
          <w:szCs w:val="24"/>
        </w:rPr>
        <w:t xml:space="preserve"> teoretycznego przygotowania studenta do zajęć, oceny aktywności studenta</w:t>
      </w:r>
      <w:r w:rsidR="007B6865">
        <w:rPr>
          <w:rFonts w:ascii="Times New Roman" w:hAnsi="Times New Roman" w:cs="Times New Roman"/>
          <w:sz w:val="24"/>
          <w:szCs w:val="24"/>
        </w:rPr>
        <w:t xml:space="preserve"> oraz kolokwium końcowego w formie testu sprawdzającego wiedze, składającego się z </w:t>
      </w:r>
      <w:r w:rsidR="007859DF">
        <w:rPr>
          <w:rFonts w:ascii="Times New Roman" w:hAnsi="Times New Roman" w:cs="Times New Roman"/>
          <w:sz w:val="24"/>
          <w:szCs w:val="24"/>
        </w:rPr>
        <w:t>pytań testowych jednokrotnego wyboru oraz pytań otwartych</w:t>
      </w:r>
      <w:r w:rsidR="007B6865">
        <w:rPr>
          <w:rFonts w:ascii="Times New Roman" w:hAnsi="Times New Roman" w:cs="Times New Roman"/>
          <w:sz w:val="24"/>
          <w:szCs w:val="24"/>
        </w:rPr>
        <w:t xml:space="preserve">. </w:t>
      </w:r>
      <w:r w:rsidRPr="00907331">
        <w:rPr>
          <w:rFonts w:ascii="Times New Roman" w:hAnsi="Times New Roman" w:cs="Times New Roman"/>
          <w:sz w:val="24"/>
          <w:szCs w:val="24"/>
        </w:rPr>
        <w:t>W przypadku nie zaliczenia seminarium należy zaliczyć je w terminie uzgodnionym z nauczycielem prowadzącym</w:t>
      </w:r>
      <w:r w:rsidR="00785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FAE77" w14:textId="0E863663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  <w:r w:rsidR="00916680" w:rsidRPr="00916680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916680">
        <w:rPr>
          <w:rFonts w:ascii="Times New Roman" w:hAnsi="Times New Roman" w:cs="Times New Roman"/>
          <w:sz w:val="24"/>
          <w:szCs w:val="24"/>
        </w:rPr>
        <w:t xml:space="preserve"> </w:t>
      </w:r>
      <w:r w:rsidR="00916680" w:rsidRPr="007859DF">
        <w:rPr>
          <w:rFonts w:ascii="Times New Roman" w:hAnsi="Times New Roman" w:cs="Times New Roman"/>
          <w:b/>
          <w:bCs/>
          <w:sz w:val="24"/>
          <w:szCs w:val="24"/>
        </w:rPr>
        <w:t>Samodzielna praca studenta bez udziału nauczyciela akademickiego</w:t>
      </w:r>
    </w:p>
    <w:p w14:paraId="10757BD7" w14:textId="42CB5B60" w:rsidR="00916680" w:rsidRPr="00540018" w:rsidRDefault="00916680" w:rsidP="006630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praca studenta bez udziału nauczyciela akademickiego obejmuje samodzielne przygotowanie studenta do ćwiczeń, seminariów oraz</w:t>
      </w:r>
      <w:r w:rsidR="007859DF">
        <w:rPr>
          <w:rFonts w:ascii="Times New Roman" w:hAnsi="Times New Roman" w:cs="Times New Roman"/>
          <w:sz w:val="24"/>
          <w:szCs w:val="24"/>
        </w:rPr>
        <w:t xml:space="preserve"> napisanie przez studenta</w:t>
      </w:r>
      <w:r>
        <w:rPr>
          <w:rFonts w:ascii="Times New Roman" w:hAnsi="Times New Roman" w:cs="Times New Roman"/>
          <w:sz w:val="24"/>
          <w:szCs w:val="24"/>
        </w:rPr>
        <w:t xml:space="preserve"> pracy (esej</w:t>
      </w:r>
      <w:r w:rsidR="005400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 na określony przez koordynatora przedmiotu temat</w:t>
      </w:r>
      <w:r w:rsidR="00540018">
        <w:rPr>
          <w:rFonts w:ascii="Times New Roman" w:hAnsi="Times New Roman" w:cs="Times New Roman"/>
          <w:sz w:val="24"/>
          <w:szCs w:val="24"/>
        </w:rPr>
        <w:t>.</w:t>
      </w:r>
      <w:r w:rsidR="00540018" w:rsidRPr="00540018">
        <w:rPr>
          <w:rFonts w:ascii="Times New Roman" w:hAnsi="Times New Roman" w:cs="Times New Roman"/>
          <w:sz w:val="24"/>
          <w:szCs w:val="24"/>
        </w:rPr>
        <w:t xml:space="preserve"> </w:t>
      </w:r>
      <w:r w:rsidR="00540018">
        <w:rPr>
          <w:rFonts w:ascii="Times New Roman" w:hAnsi="Times New Roman" w:cs="Times New Roman"/>
          <w:sz w:val="24"/>
          <w:szCs w:val="24"/>
        </w:rPr>
        <w:t>Praca podlega zaliczeniu bez oceny</w:t>
      </w:r>
      <w:r w:rsidR="00540018" w:rsidRPr="00E631FF">
        <w:rPr>
          <w:rFonts w:ascii="Times New Roman" w:hAnsi="Times New Roman" w:cs="Times New Roman"/>
          <w:sz w:val="24"/>
          <w:szCs w:val="24"/>
        </w:rPr>
        <w:t xml:space="preserve">. Niezaliczenie pracy </w:t>
      </w:r>
      <w:r w:rsidR="00540018">
        <w:rPr>
          <w:rFonts w:ascii="Times New Roman" w:hAnsi="Times New Roman" w:cs="Times New Roman"/>
          <w:sz w:val="24"/>
          <w:szCs w:val="24"/>
        </w:rPr>
        <w:t xml:space="preserve">pisemnej </w:t>
      </w:r>
      <w:r w:rsidR="00E631FF">
        <w:rPr>
          <w:rFonts w:ascii="Times New Roman" w:hAnsi="Times New Roman" w:cs="Times New Roman"/>
          <w:sz w:val="24"/>
          <w:szCs w:val="24"/>
        </w:rPr>
        <w:t>uniemożliwi przystąpienie do egzaminu końcowego</w:t>
      </w:r>
      <w:r w:rsidR="006630B8">
        <w:rPr>
          <w:rFonts w:ascii="Times New Roman" w:hAnsi="Times New Roman" w:cs="Times New Roman"/>
          <w:sz w:val="24"/>
          <w:szCs w:val="24"/>
        </w:rPr>
        <w:t>.</w:t>
      </w:r>
    </w:p>
    <w:p w14:paraId="62A588E5" w14:textId="71614974" w:rsidR="00540018" w:rsidRPr="00CF0686" w:rsidRDefault="00540018" w:rsidP="006630B8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5.5 Zajęcia praktyczne</w:t>
      </w:r>
      <w:r w:rsidR="000B11EE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4BEACA" w14:textId="16A6BB59" w:rsidR="00E65160" w:rsidRDefault="00E65160" w:rsidP="006630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zajęć praktycznych z przedmiotu </w:t>
      </w:r>
      <w:r w:rsidR="007859DF">
        <w:rPr>
          <w:rFonts w:ascii="Times New Roman" w:hAnsi="Times New Roman" w:cs="Times New Roman"/>
          <w:color w:val="000000" w:themeColor="text1"/>
          <w:sz w:val="24"/>
          <w:szCs w:val="24"/>
        </w:rPr>
        <w:t>Chirurgia i pielęgniarstwo chirurgiczne</w:t>
      </w:r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 się zgodnie z regulaminem kształcenia</w:t>
      </w:r>
      <w:r w:rsidR="00B957A8"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praktycznego</w:t>
      </w:r>
      <w:r w:rsidR="0078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harmonogramem zajęć</w:t>
      </w:r>
      <w:r w:rsidR="00FA0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0B00EC" w14:textId="500EE07D" w:rsidR="00CF0686" w:rsidRPr="005D764F" w:rsidRDefault="007859DF" w:rsidP="007C380E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764F">
        <w:rPr>
          <w:rFonts w:ascii="Times New Roman" w:hAnsi="Times New Roman" w:cs="Times New Roman"/>
          <w:b/>
          <w:bCs/>
          <w:sz w:val="24"/>
          <w:szCs w:val="24"/>
        </w:rPr>
        <w:t xml:space="preserve">Zaliczenie na ocenę zajęć praktycznych jest </w:t>
      </w:r>
      <w:r w:rsidR="00CF0686" w:rsidRPr="005D764F">
        <w:rPr>
          <w:rFonts w:ascii="Times New Roman" w:hAnsi="Times New Roman" w:cs="Times New Roman"/>
          <w:b/>
          <w:bCs/>
          <w:sz w:val="24"/>
          <w:szCs w:val="24"/>
        </w:rPr>
        <w:t>składową ocen</w:t>
      </w:r>
      <w:r w:rsidR="005D764F" w:rsidRPr="005D76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380E" w:rsidRPr="005D7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zaliczenia umiejętności praktycznych wyszczególnionych w Karcie Kompetencji/ Umiejętności Studenta</w:t>
      </w:r>
      <w:r w:rsidR="005D764F" w:rsidRPr="005D764F">
        <w:rPr>
          <w:rFonts w:ascii="Times New Roman" w:hAnsi="Times New Roman" w:cs="Times New Roman"/>
          <w:b/>
          <w:bCs/>
          <w:sz w:val="24"/>
          <w:szCs w:val="24"/>
        </w:rPr>
        <w:t xml:space="preserve"> (także </w:t>
      </w:r>
      <w:r w:rsidR="005D764F" w:rsidRPr="005D764F">
        <w:rPr>
          <w:rFonts w:ascii="Times New Roman" w:eastAsia="Calibri" w:hAnsi="Times New Roman" w:cs="Times New Roman"/>
          <w:b/>
          <w:bCs/>
          <w:sz w:val="24"/>
          <w:szCs w:val="24"/>
        </w:rPr>
        <w:t>teoretyczne przygotowanie studenta do zajęć, aktywność studenta na zajęciach praktycznych) oraz kolokwium praktycznego przeprowadzonego sposobem egzaminu metodą OSCE.</w:t>
      </w:r>
    </w:p>
    <w:p w14:paraId="757D9178" w14:textId="77777777" w:rsidR="00894CBB" w:rsidRPr="00CF0686" w:rsidRDefault="00720EE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5.6 Praktyka zawodowa</w:t>
      </w:r>
      <w:r w:rsidR="000B11EE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C24C4E" w14:textId="4806E4F8" w:rsidR="00894CBB" w:rsidRDefault="00894CBB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sz w:val="24"/>
          <w:szCs w:val="24"/>
        </w:rPr>
        <w:t xml:space="preserve">Student może rozpocząć indywidualną realizację praktyk zawodowych po zrealizowaniu treści teoretycznych objętych planem nauczania przedmiotu </w:t>
      </w:r>
      <w:r w:rsidR="00CA513B">
        <w:rPr>
          <w:rFonts w:ascii="Times New Roman" w:hAnsi="Times New Roman" w:cs="Times New Roman"/>
          <w:sz w:val="24"/>
          <w:szCs w:val="24"/>
        </w:rPr>
        <w:t>Chirurgia i pielęgniarstwo chirurgiczne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54813" w14:textId="635D7EBE" w:rsidR="00916680" w:rsidRPr="00916680" w:rsidRDefault="00B957A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sz w:val="24"/>
          <w:szCs w:val="24"/>
        </w:rPr>
        <w:t xml:space="preserve">Końcowego zaliczenia praktyk zawodowych </w:t>
      </w:r>
      <w:r w:rsidR="00CF0686">
        <w:rPr>
          <w:rFonts w:ascii="Times New Roman" w:hAnsi="Times New Roman" w:cs="Times New Roman"/>
          <w:sz w:val="24"/>
          <w:szCs w:val="24"/>
        </w:rPr>
        <w:t xml:space="preserve">w </w:t>
      </w:r>
      <w:r w:rsidRPr="00894CBB">
        <w:rPr>
          <w:rFonts w:ascii="Times New Roman" w:hAnsi="Times New Roman" w:cs="Times New Roman"/>
          <w:sz w:val="24"/>
          <w:szCs w:val="24"/>
        </w:rPr>
        <w:t>systemie USOS dokonuje</w:t>
      </w:r>
      <w:r w:rsidR="00CF0686">
        <w:rPr>
          <w:rFonts w:ascii="Times New Roman" w:hAnsi="Times New Roman" w:cs="Times New Roman"/>
          <w:sz w:val="24"/>
          <w:szCs w:val="24"/>
        </w:rPr>
        <w:t xml:space="preserve"> koordynator kształcenia praktycznego</w:t>
      </w:r>
      <w:r w:rsidRPr="00894CBB">
        <w:rPr>
          <w:rFonts w:ascii="Times New Roman" w:hAnsi="Times New Roman" w:cs="Times New Roman"/>
          <w:sz w:val="24"/>
          <w:szCs w:val="24"/>
        </w:rPr>
        <w:t>, na podstawie zaliczenia przez opiekuna zakładowego praktyk umiejętności praktycznych wymienionych w KARCIE KOMPETENCJI STUDENTA (karta praktyk).</w:t>
      </w:r>
    </w:p>
    <w:p w14:paraId="6359B18F" w14:textId="77777777" w:rsidR="00E631FF" w:rsidRPr="00E631FF" w:rsidRDefault="009F35E6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F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631FF" w:rsidRPr="00E631FF">
        <w:rPr>
          <w:rFonts w:ascii="Times New Roman" w:hAnsi="Times New Roman" w:cs="Times New Roman"/>
          <w:b/>
          <w:sz w:val="24"/>
          <w:szCs w:val="24"/>
        </w:rPr>
        <w:t>Warunki przystąpienia do egzaminu z przedmiotu</w:t>
      </w:r>
    </w:p>
    <w:p w14:paraId="571665F9" w14:textId="6F34BD9A" w:rsidR="00E631FF" w:rsidRPr="00FA0F5D" w:rsidRDefault="00E631FF" w:rsidP="00FA0F5D">
      <w:pPr>
        <w:pStyle w:val="Akapitzlist"/>
        <w:numPr>
          <w:ilvl w:val="0"/>
          <w:numId w:val="3"/>
        </w:numPr>
        <w:jc w:val="both"/>
      </w:pPr>
      <w:r w:rsidRPr="00E631FF">
        <w:t xml:space="preserve">Obecność na </w:t>
      </w:r>
      <w:r w:rsidR="00FA0F5D">
        <w:t>wszystkich formach zajęć</w:t>
      </w:r>
    </w:p>
    <w:p w14:paraId="1152EDA9" w14:textId="2515F011" w:rsid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Zaliczenie seminarium na ocenę co najmniej </w:t>
      </w:r>
      <w:proofErr w:type="spellStart"/>
      <w:r w:rsidRPr="00E631FF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E631FF">
        <w:rPr>
          <w:rFonts w:ascii="Times New Roman" w:hAnsi="Times New Roman" w:cs="Times New Roman"/>
          <w:sz w:val="24"/>
          <w:szCs w:val="24"/>
        </w:rPr>
        <w:t>.</w:t>
      </w:r>
    </w:p>
    <w:p w14:paraId="55A78BD3" w14:textId="52E331CB" w:rsidR="00FA0F5D" w:rsidRPr="00E631FF" w:rsidRDefault="00FA0F5D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na ocenę co najmniej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A2C578" w14:textId="42580AE3" w:rsidR="00E631FF" w:rsidRP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>Zaliczenie samokształcenia</w:t>
      </w:r>
    </w:p>
    <w:p w14:paraId="35741B9A" w14:textId="05736090" w:rsid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Zaliczenie praktyk zawodowych na ocenę co najmniej </w:t>
      </w:r>
      <w:proofErr w:type="spellStart"/>
      <w:r w:rsidRPr="00E631FF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E631FF">
        <w:rPr>
          <w:rFonts w:ascii="Times New Roman" w:hAnsi="Times New Roman" w:cs="Times New Roman"/>
          <w:sz w:val="24"/>
          <w:szCs w:val="24"/>
        </w:rPr>
        <w:t>.</w:t>
      </w:r>
      <w:r w:rsidR="00C03BDA">
        <w:rPr>
          <w:rFonts w:ascii="Times New Roman" w:hAnsi="Times New Roman" w:cs="Times New Roman"/>
          <w:sz w:val="24"/>
          <w:szCs w:val="24"/>
        </w:rPr>
        <w:t>:</w:t>
      </w:r>
    </w:p>
    <w:p w14:paraId="115CD77E" w14:textId="07F2B76C" w:rsidR="00FA0F5D" w:rsidRPr="00FA0F5D" w:rsidRDefault="00FA0F5D" w:rsidP="00C03BD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Zaliczenie kolokwium praktycznego z zakresu umiejętności 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nabytych i doskonalonych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>zajęcia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praktyczn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ych,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zgodnych z sylabusem przedmiotu Chirurgia i pielęgniarstwo chirurgiczne, w formie Egzaminu metodą OSCE.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Zaliczenie przeprowadzane jest w ustalonym, odrębnym terminie, zgodnie z</w:t>
      </w:r>
      <w:r w:rsidR="0047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33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egulaminem</w:t>
      </w:r>
      <w:r w:rsidR="00471333">
        <w:rPr>
          <w:rFonts w:ascii="Times New Roman" w:hAnsi="Times New Roman" w:cs="Times New Roman"/>
          <w:b/>
          <w:bCs/>
          <w:sz w:val="24"/>
          <w:szCs w:val="24"/>
        </w:rPr>
        <w:t xml:space="preserve"> egzaminu metodą OSCE (zał.1)</w:t>
      </w:r>
    </w:p>
    <w:p w14:paraId="7CA9F0E3" w14:textId="77777777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9B840" w14:textId="77777777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1E716" w14:textId="18A6A8AC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19C7C" w14:textId="77777777" w:rsidR="005D764F" w:rsidRDefault="005D764F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EB51C" w14:textId="77777777" w:rsidR="005D764F" w:rsidRDefault="00894CBB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9">
        <w:rPr>
          <w:rFonts w:ascii="Times New Roman" w:hAnsi="Times New Roman" w:cs="Times New Roman"/>
          <w:b/>
          <w:sz w:val="24"/>
          <w:szCs w:val="24"/>
        </w:rPr>
        <w:t xml:space="preserve">Egzamin </w:t>
      </w:r>
    </w:p>
    <w:p w14:paraId="361F8952" w14:textId="7F7EA250" w:rsidR="009F35E6" w:rsidRPr="00B26D7F" w:rsidRDefault="005D764F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10019" w:rsidRPr="00810019">
        <w:rPr>
          <w:rFonts w:ascii="Times New Roman" w:hAnsi="Times New Roman" w:cs="Times New Roman"/>
          <w:bCs/>
          <w:sz w:val="24"/>
          <w:szCs w:val="24"/>
        </w:rPr>
        <w:t>rganizowany jest w formie pisemnej</w:t>
      </w:r>
      <w:r w:rsidR="00471333">
        <w:rPr>
          <w:rFonts w:ascii="Times New Roman" w:hAnsi="Times New Roman" w:cs="Times New Roman"/>
          <w:bCs/>
          <w:sz w:val="24"/>
          <w:szCs w:val="24"/>
        </w:rPr>
        <w:t>,</w:t>
      </w:r>
      <w:r w:rsidR="00810019" w:rsidRPr="00810019">
        <w:rPr>
          <w:rFonts w:ascii="Times New Roman" w:hAnsi="Times New Roman" w:cs="Times New Roman"/>
          <w:bCs/>
          <w:sz w:val="24"/>
          <w:szCs w:val="24"/>
        </w:rPr>
        <w:t xml:space="preserve"> testowej</w:t>
      </w:r>
      <w:r w:rsidR="00471333">
        <w:rPr>
          <w:rFonts w:ascii="Times New Roman" w:hAnsi="Times New Roman" w:cs="Times New Roman"/>
          <w:bCs/>
          <w:sz w:val="24"/>
          <w:szCs w:val="24"/>
        </w:rPr>
        <w:t>.</w:t>
      </w:r>
      <w:r w:rsidR="00894CBB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471333">
        <w:rPr>
          <w:rFonts w:ascii="Times New Roman" w:hAnsi="Times New Roman" w:cs="Times New Roman"/>
          <w:sz w:val="24"/>
          <w:szCs w:val="24"/>
        </w:rPr>
        <w:t>Maksymalna ilość punktów do zdobycia w trakcie egzaminu to 60</w:t>
      </w:r>
      <w:r w:rsidR="00D527A3">
        <w:rPr>
          <w:rFonts w:ascii="Times New Roman" w:hAnsi="Times New Roman" w:cs="Times New Roman"/>
          <w:sz w:val="24"/>
          <w:szCs w:val="24"/>
        </w:rPr>
        <w:t xml:space="preserve"> pkt</w:t>
      </w:r>
      <w:r w:rsidR="00894CBB" w:rsidRPr="00810019">
        <w:rPr>
          <w:rFonts w:ascii="Times New Roman" w:hAnsi="Times New Roman" w:cs="Times New Roman"/>
          <w:sz w:val="24"/>
          <w:szCs w:val="24"/>
        </w:rPr>
        <w:t>.</w:t>
      </w:r>
      <w:r w:rsidR="00D527A3">
        <w:rPr>
          <w:rFonts w:ascii="Times New Roman" w:hAnsi="Times New Roman" w:cs="Times New Roman"/>
          <w:sz w:val="24"/>
          <w:szCs w:val="24"/>
        </w:rPr>
        <w:t xml:space="preserve"> Test składa się zarówno z pytań testowych, jak i pytań otwartych-opisowych. 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894CBB" w:rsidRPr="00810019">
        <w:rPr>
          <w:rFonts w:ascii="Times New Roman" w:hAnsi="Times New Roman" w:cs="Times New Roman"/>
          <w:sz w:val="24"/>
          <w:szCs w:val="24"/>
        </w:rPr>
        <w:t>Zakres wymaganej wiedzy na egzaminie obejmuje znajomość materiału.  który był realizowan</w:t>
      </w:r>
      <w:r w:rsidR="00810019" w:rsidRPr="00810019">
        <w:rPr>
          <w:rFonts w:ascii="Times New Roman" w:hAnsi="Times New Roman" w:cs="Times New Roman"/>
          <w:sz w:val="24"/>
          <w:szCs w:val="24"/>
        </w:rPr>
        <w:t>y</w:t>
      </w:r>
      <w:r w:rsidR="00894CBB" w:rsidRPr="00810019">
        <w:rPr>
          <w:rFonts w:ascii="Times New Roman" w:hAnsi="Times New Roman" w:cs="Times New Roman"/>
          <w:sz w:val="24"/>
          <w:szCs w:val="24"/>
        </w:rPr>
        <w:t xml:space="preserve"> na wszystkich formach kształcenia (wykłady, seminaria, ćwiczenia, praktyki zawodowe). Egzamin odbywa się według zasad określonych w Regulaminie studiów UWM. Wymagane jest uzyskanie 70% poprawnych odpowiedzi na ocenę dostateczną.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Student ma prawo do </w:t>
      </w:r>
      <w:r w:rsidR="00D527A3">
        <w:rPr>
          <w:rFonts w:ascii="Times New Roman" w:hAnsi="Times New Roman" w:cs="Times New Roman"/>
          <w:sz w:val="24"/>
          <w:szCs w:val="24"/>
        </w:rPr>
        <w:t>3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 krotnego podejścia do egzaminu końcowego</w:t>
      </w:r>
      <w:r w:rsidR="00810019">
        <w:rPr>
          <w:rFonts w:ascii="Times New Roman" w:hAnsi="Times New Roman" w:cs="Times New Roman"/>
          <w:sz w:val="24"/>
          <w:szCs w:val="24"/>
        </w:rPr>
        <w:t xml:space="preserve"> a także 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 ma prawo wnioskować w formie pisemnej do K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oordynatora </w:t>
      </w:r>
      <w:r w:rsidR="009F35E6" w:rsidRPr="00810019">
        <w:rPr>
          <w:rFonts w:ascii="Times New Roman" w:hAnsi="Times New Roman" w:cs="Times New Roman"/>
          <w:sz w:val="24"/>
          <w:szCs w:val="24"/>
        </w:rPr>
        <w:t>Przedmiotu o możliwość przeprowadzenia 3 terminu egzaminu w formie komisyjnej (Regulamin Studiów Uniwersytetu Warmińsko</w:t>
      </w:r>
      <w:r w:rsidR="00B50FE7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9F35E6" w:rsidRPr="00810019">
        <w:rPr>
          <w:rFonts w:ascii="Times New Roman" w:hAnsi="Times New Roman" w:cs="Times New Roman"/>
          <w:sz w:val="24"/>
          <w:szCs w:val="24"/>
        </w:rPr>
        <w:t>Mazurskiego w Olsztynie, §</w:t>
      </w:r>
      <w:r w:rsidR="00D527A3">
        <w:rPr>
          <w:rFonts w:ascii="Times New Roman" w:hAnsi="Times New Roman" w:cs="Times New Roman"/>
          <w:sz w:val="24"/>
          <w:szCs w:val="24"/>
        </w:rPr>
        <w:t>21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). Każdy termin egzaminu (1, 2 i 3) oceniany jest w skali ocen 2-5.  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Zabrania się podczas egzaminu używania telefonów komórkowych, przekazywania informacji itp. Torby, plecaki umieszczone są zawsze w jednym miejscu, poza zasięgiem Studenta.  </w:t>
      </w:r>
    </w:p>
    <w:p w14:paraId="094A85E9" w14:textId="7F270328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>7. Określenie</w:t>
      </w:r>
      <w:r w:rsidRPr="000D61FE">
        <w:rPr>
          <w:rFonts w:ascii="Times New Roman" w:hAnsi="Times New Roman" w:cs="Times New Roman"/>
          <w:b/>
          <w:bCs/>
          <w:sz w:val="24"/>
          <w:szCs w:val="24"/>
        </w:rPr>
        <w:t xml:space="preserve"> zasad wglądu do poszczególnych form zaliczeń</w:t>
      </w:r>
      <w:r w:rsidRPr="000D61FE">
        <w:rPr>
          <w:rFonts w:ascii="Times New Roman" w:hAnsi="Times New Roman" w:cs="Times New Roman"/>
          <w:sz w:val="24"/>
          <w:szCs w:val="24"/>
        </w:rPr>
        <w:t>. Kolokwia</w:t>
      </w:r>
      <w:r>
        <w:rPr>
          <w:rFonts w:ascii="Times New Roman" w:hAnsi="Times New Roman" w:cs="Times New Roman"/>
          <w:sz w:val="24"/>
          <w:szCs w:val="24"/>
        </w:rPr>
        <w:t>/ wejściówki</w:t>
      </w:r>
      <w:r w:rsidRPr="000D61FE">
        <w:rPr>
          <w:rFonts w:ascii="Times New Roman" w:hAnsi="Times New Roman" w:cs="Times New Roman"/>
          <w:sz w:val="24"/>
          <w:szCs w:val="24"/>
        </w:rPr>
        <w:t xml:space="preserve"> oraz egzaminy mogą być przeglądane przez studentów w wyznaczonym terminie przez osobę prowadzącą. </w:t>
      </w:r>
    </w:p>
    <w:p w14:paraId="427E627F" w14:textId="77777777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8. Akademicka praworządność i uczciwość</w:t>
      </w:r>
      <w:r w:rsidRPr="000D61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019256" w14:textId="189438FC" w:rsidR="009F35E6" w:rsidRPr="000D61FE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61FE" w:rsidRPr="000D61FE">
        <w:rPr>
          <w:rFonts w:ascii="Times New Roman" w:hAnsi="Times New Roman" w:cs="Times New Roman"/>
          <w:sz w:val="24"/>
          <w:szCs w:val="24"/>
        </w:rPr>
        <w:t>d studentów kierunku pielęgniarstwo</w:t>
      </w:r>
      <w:r>
        <w:rPr>
          <w:rFonts w:ascii="Times New Roman" w:hAnsi="Times New Roman" w:cs="Times New Roman"/>
          <w:sz w:val="24"/>
          <w:szCs w:val="24"/>
        </w:rPr>
        <w:t xml:space="preserve"> oczekuje się </w:t>
      </w:r>
      <w:r w:rsidR="000D61FE" w:rsidRPr="000D61FE">
        <w:rPr>
          <w:rFonts w:ascii="Times New Roman" w:hAnsi="Times New Roman" w:cs="Times New Roman"/>
          <w:sz w:val="24"/>
          <w:szCs w:val="24"/>
        </w:rPr>
        <w:t xml:space="preserve"> przestrzegania zasad uczciwości i praworządności. Naruszenie zasady uczciwości, oszukiwanie, ściąganie będzie zgłaszane do Wicedyrektor ds. Studenckich i Kształcenia, Szkoły Zdrowia Publicznego, Collegium </w:t>
      </w:r>
      <w:proofErr w:type="spellStart"/>
      <w:r w:rsidR="000D61FE" w:rsidRPr="000D61F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0D61FE" w:rsidRPr="000D61FE">
        <w:rPr>
          <w:rFonts w:ascii="Times New Roman" w:hAnsi="Times New Roman" w:cs="Times New Roman"/>
          <w:sz w:val="24"/>
          <w:szCs w:val="24"/>
        </w:rPr>
        <w:t xml:space="preserve">, UWM w Olsztynie. Zabrania się podczas kolokwium, egzaminu używania telefonów komórkowych, przekazywania informacji itp. Torby, plecaki umieszczone są zawsze w jednym miejscu, poza zasięgiem Studenta.  </w:t>
      </w:r>
    </w:p>
    <w:p w14:paraId="58C726C5" w14:textId="7BB593B2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160" w:rsidRPr="000D61FE">
        <w:rPr>
          <w:rFonts w:ascii="Times New Roman" w:hAnsi="Times New Roman" w:cs="Times New Roman"/>
          <w:b/>
          <w:bCs/>
          <w:sz w:val="24"/>
          <w:szCs w:val="24"/>
        </w:rPr>
        <w:t>. Kwestie nieuregulowane w przedstawionym regulaminie zajęć z przedmiotu Podstawy Pielęgniarstwa</w:t>
      </w:r>
      <w:r w:rsidR="00E65160" w:rsidRPr="00810019">
        <w:rPr>
          <w:rFonts w:ascii="Times New Roman" w:hAnsi="Times New Roman" w:cs="Times New Roman"/>
          <w:sz w:val="24"/>
          <w:szCs w:val="24"/>
        </w:rPr>
        <w:t xml:space="preserve"> pozostają w gestii Koordynatora przedmiotu</w:t>
      </w:r>
      <w:r w:rsidR="00D527A3">
        <w:rPr>
          <w:rFonts w:ascii="Times New Roman" w:hAnsi="Times New Roman" w:cs="Times New Roman"/>
          <w:sz w:val="24"/>
          <w:szCs w:val="24"/>
        </w:rPr>
        <w:t>.</w:t>
      </w:r>
    </w:p>
    <w:p w14:paraId="3C10CA0D" w14:textId="01A6D590" w:rsidR="00B957A8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57A8" w:rsidRPr="000D61FE">
        <w:rPr>
          <w:rFonts w:ascii="Times New Roman" w:hAnsi="Times New Roman" w:cs="Times New Roman"/>
          <w:b/>
          <w:bCs/>
          <w:sz w:val="24"/>
          <w:szCs w:val="24"/>
        </w:rPr>
        <w:t>.Regulamin zajęć jest zgodny z Regulaminem Studiów UWM</w:t>
      </w:r>
      <w:r w:rsidR="00B957A8" w:rsidRPr="00894CBB">
        <w:rPr>
          <w:rFonts w:ascii="Times New Roman" w:hAnsi="Times New Roman" w:cs="Times New Roman"/>
          <w:sz w:val="24"/>
          <w:szCs w:val="24"/>
        </w:rPr>
        <w:t xml:space="preserve"> oraz procedurami obowiązującymi Szkole Zdrowia Publicznego.  Student ma obowiązek zapoznania się dokument</w:t>
      </w:r>
      <w:r w:rsidR="00B957A8">
        <w:rPr>
          <w:rFonts w:ascii="Times New Roman" w:hAnsi="Times New Roman" w:cs="Times New Roman"/>
          <w:sz w:val="24"/>
          <w:szCs w:val="24"/>
        </w:rPr>
        <w:t>ami przed rozpoczęciem zajęć</w:t>
      </w:r>
      <w:r w:rsidR="00B957A8" w:rsidRPr="00894CBB">
        <w:rPr>
          <w:rFonts w:ascii="Times New Roman" w:hAnsi="Times New Roman" w:cs="Times New Roman"/>
          <w:sz w:val="24"/>
          <w:szCs w:val="24"/>
        </w:rPr>
        <w:t>.</w:t>
      </w:r>
    </w:p>
    <w:p w14:paraId="76B9B6D2" w14:textId="7B0E0902" w:rsidR="005A7AA7" w:rsidRDefault="000D61F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11.Student ma obowiązek zapoznać się z zasadami BHP w miejscu realizowanych zajęć oraz dyrektywy unijnej RODO</w:t>
      </w:r>
      <w:r w:rsidR="005D76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9B7ED0" w14:textId="4073DBD4" w:rsidR="000D61FE" w:rsidRDefault="000D61F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0D6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61FE">
        <w:rPr>
          <w:rFonts w:ascii="Times New Roman" w:hAnsi="Times New Roman" w:cs="Times New Roman"/>
          <w:b/>
          <w:bCs/>
          <w:sz w:val="24"/>
          <w:szCs w:val="24"/>
        </w:rPr>
        <w:t>Szczegółowy opis zasad BHP obowiązujących w miejscu realizowania wszystkich form zajęć.</w:t>
      </w:r>
    </w:p>
    <w:p w14:paraId="524D4CB0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przed wejściem na zajęcia i po zakończeniu zajęć w pracowni należy umyć ręce, - nie wolno siadać na łóżkach i innym sprzęcie medycznym, </w:t>
      </w:r>
    </w:p>
    <w:p w14:paraId="7A83D70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>-przenoszenie przedmiotów winno odbywać się możliwie na jednym poziomie, aby w czasie pracy nie spowodować urazu kręgosłupa i uszkodzenia stawów kolanowych.</w:t>
      </w:r>
    </w:p>
    <w:p w14:paraId="2EDDE2C5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przed podniesieniem przedmiotu należy ocenić jego ciężar, nie wolno podnosić przedmiotów, których ciężar przekracza przewidziane przepisami normy </w:t>
      </w:r>
    </w:p>
    <w:p w14:paraId="11515957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lastRenderedPageBreak/>
        <w:t>-zabrania się używania i wynoszenia poza pracownię – sale ćwiczeń płynów, materiałów i innych pomocy dydaktycznych bez zgody nauczyciela</w:t>
      </w:r>
    </w:p>
    <w:p w14:paraId="78DD13CD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wszelkie czynności ze środkami dezynfekcyjnymi należy wykonywać przy użyciu odzieży ochronnej unikając jednocześnie rozsypywania i rozlewania środków, a wysypany lub wylany środek dezynfekcyjny należy niezwłocznie usunąć i miejsce oczyścić ; posługując się środkami dezynfekcyjnymi należy ściśle przestrzegać obowiązującej instrukcji; środki chemiczne, dezynfekcyjne przechowywać w pojemnikach oznakowanych </w:t>
      </w:r>
    </w:p>
    <w:p w14:paraId="544D9E53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w trakcie ćwiczeń obowiązuje przestrzeganie zasad dotyczących obsługi urządzeń elektrycznych ; w przypadku przerwy w dopływie prądu elektrycznego wyłączyć wszystkie urządzenia ; w razie stwierdzenia uszkodzenia instalacji elektrycznej wyłączyć urządzenia będące pod napięciem </w:t>
      </w:r>
    </w:p>
    <w:p w14:paraId="40BFC3E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zawiadomić nauczyciela i nie używać uszkodzonych lub podejrzanych o uszkodzenie urządzeń elektrycznych (inhalatory, lampy </w:t>
      </w:r>
      <w:proofErr w:type="spellStart"/>
      <w:r w:rsidRPr="006630B8">
        <w:rPr>
          <w:rFonts w:ascii="Times New Roman" w:hAnsi="Times New Roman" w:cs="Times New Roman"/>
          <w:sz w:val="24"/>
          <w:szCs w:val="24"/>
        </w:rPr>
        <w:t>solux</w:t>
      </w:r>
      <w:proofErr w:type="spellEnd"/>
      <w:r w:rsidRPr="006630B8">
        <w:rPr>
          <w:rFonts w:ascii="Times New Roman" w:hAnsi="Times New Roman" w:cs="Times New Roman"/>
          <w:sz w:val="24"/>
          <w:szCs w:val="24"/>
        </w:rPr>
        <w:t xml:space="preserve">, grzałki, poduszki elektryczne) </w:t>
      </w:r>
    </w:p>
    <w:p w14:paraId="17CC128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-po ćwiczeniach miejsce pracy należy pozostawić w należytym porządku – obowiązkiem studenta jest utrzymanie ładu i czystości w miejscu pracy - po ćwiczeniach należy odnieść używany sprzęt, materiał opatrunkowy, fantomy na właściwe miejsce w stanie nieuszkodzonym, czystym, suchym - zużyty materiał opatrunkowy, igły, strzykawki i inne materiał umieścić w pojemnikach do tego przeznaczonych </w:t>
      </w:r>
    </w:p>
    <w:p w14:paraId="1E30D44D" w14:textId="77777777" w:rsidR="006630B8" w:rsidRPr="006630B8" w:rsidRDefault="006630B8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30B8" w:rsidRPr="006630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AD87" w14:textId="77777777" w:rsidR="00AB1D94" w:rsidRDefault="00AB1D94" w:rsidP="007C380E">
      <w:pPr>
        <w:spacing w:after="0" w:line="240" w:lineRule="auto"/>
      </w:pPr>
      <w:r>
        <w:separator/>
      </w:r>
    </w:p>
  </w:endnote>
  <w:endnote w:type="continuationSeparator" w:id="0">
    <w:p w14:paraId="53F9DA4E" w14:textId="77777777" w:rsidR="00AB1D94" w:rsidRDefault="00AB1D94" w:rsidP="007C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6F66" w14:textId="4E652431" w:rsidR="007C380E" w:rsidRDefault="007C380E" w:rsidP="008C66F7">
    <w:pPr>
      <w:pStyle w:val="Stopka"/>
      <w:jc w:val="right"/>
    </w:pPr>
    <w:r>
      <w:t>Opracowała: mgr piel.</w:t>
    </w:r>
    <w:r w:rsidR="008C66F7">
      <w:t xml:space="preserve"> </w:t>
    </w:r>
    <w:r w:rsidR="00C64650">
      <w:t>Malwina Pułym-Ejsmont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F22D" w14:textId="77777777" w:rsidR="00AB1D94" w:rsidRDefault="00AB1D94" w:rsidP="007C380E">
      <w:pPr>
        <w:spacing w:after="0" w:line="240" w:lineRule="auto"/>
      </w:pPr>
      <w:r>
        <w:separator/>
      </w:r>
    </w:p>
  </w:footnote>
  <w:footnote w:type="continuationSeparator" w:id="0">
    <w:p w14:paraId="502C65A1" w14:textId="77777777" w:rsidR="00AB1D94" w:rsidRDefault="00AB1D94" w:rsidP="007C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1EFA"/>
    <w:multiLevelType w:val="hybridMultilevel"/>
    <w:tmpl w:val="02C2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EA9"/>
    <w:multiLevelType w:val="hybridMultilevel"/>
    <w:tmpl w:val="2A8C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B33"/>
    <w:multiLevelType w:val="hybridMultilevel"/>
    <w:tmpl w:val="8704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D7C97"/>
    <w:multiLevelType w:val="hybridMultilevel"/>
    <w:tmpl w:val="F3DA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0AA"/>
    <w:multiLevelType w:val="hybridMultilevel"/>
    <w:tmpl w:val="36D6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98735">
    <w:abstractNumId w:val="3"/>
  </w:num>
  <w:num w:numId="2" w16cid:durableId="1863205473">
    <w:abstractNumId w:val="0"/>
  </w:num>
  <w:num w:numId="3" w16cid:durableId="374739636">
    <w:abstractNumId w:val="1"/>
  </w:num>
  <w:num w:numId="4" w16cid:durableId="414016813">
    <w:abstractNumId w:val="2"/>
  </w:num>
  <w:num w:numId="5" w16cid:durableId="694158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9B"/>
    <w:rsid w:val="000B11EE"/>
    <w:rsid w:val="000D61FE"/>
    <w:rsid w:val="0011593A"/>
    <w:rsid w:val="00150C07"/>
    <w:rsid w:val="00191537"/>
    <w:rsid w:val="002274A2"/>
    <w:rsid w:val="00231F17"/>
    <w:rsid w:val="00241988"/>
    <w:rsid w:val="003B2961"/>
    <w:rsid w:val="003F7E8D"/>
    <w:rsid w:val="004651C2"/>
    <w:rsid w:val="00471333"/>
    <w:rsid w:val="004E5071"/>
    <w:rsid w:val="004F65A7"/>
    <w:rsid w:val="00540018"/>
    <w:rsid w:val="00570FAE"/>
    <w:rsid w:val="00587AC6"/>
    <w:rsid w:val="005A7AA7"/>
    <w:rsid w:val="005D764F"/>
    <w:rsid w:val="00601F81"/>
    <w:rsid w:val="006630B8"/>
    <w:rsid w:val="00720EEE"/>
    <w:rsid w:val="00723259"/>
    <w:rsid w:val="00745026"/>
    <w:rsid w:val="007859DF"/>
    <w:rsid w:val="007B6865"/>
    <w:rsid w:val="007C380E"/>
    <w:rsid w:val="00810019"/>
    <w:rsid w:val="00857828"/>
    <w:rsid w:val="00894CBB"/>
    <w:rsid w:val="008C66F7"/>
    <w:rsid w:val="008D63E9"/>
    <w:rsid w:val="008F6F1C"/>
    <w:rsid w:val="00907331"/>
    <w:rsid w:val="00911957"/>
    <w:rsid w:val="00916680"/>
    <w:rsid w:val="0094514F"/>
    <w:rsid w:val="00996676"/>
    <w:rsid w:val="009F35E6"/>
    <w:rsid w:val="00A17E68"/>
    <w:rsid w:val="00A4124B"/>
    <w:rsid w:val="00A62703"/>
    <w:rsid w:val="00A62F9B"/>
    <w:rsid w:val="00AB06F2"/>
    <w:rsid w:val="00AB1D94"/>
    <w:rsid w:val="00AE7104"/>
    <w:rsid w:val="00AF033F"/>
    <w:rsid w:val="00B06629"/>
    <w:rsid w:val="00B1176D"/>
    <w:rsid w:val="00B26D7F"/>
    <w:rsid w:val="00B50FE7"/>
    <w:rsid w:val="00B846E2"/>
    <w:rsid w:val="00B957A8"/>
    <w:rsid w:val="00BE0C3A"/>
    <w:rsid w:val="00C03BDA"/>
    <w:rsid w:val="00C64650"/>
    <w:rsid w:val="00C654D5"/>
    <w:rsid w:val="00C74A52"/>
    <w:rsid w:val="00C8570D"/>
    <w:rsid w:val="00CA513B"/>
    <w:rsid w:val="00CB160B"/>
    <w:rsid w:val="00CB1C18"/>
    <w:rsid w:val="00CB3FFF"/>
    <w:rsid w:val="00CF0686"/>
    <w:rsid w:val="00D44007"/>
    <w:rsid w:val="00D46C59"/>
    <w:rsid w:val="00D527A3"/>
    <w:rsid w:val="00D773F0"/>
    <w:rsid w:val="00D874A3"/>
    <w:rsid w:val="00DF5A7C"/>
    <w:rsid w:val="00E05340"/>
    <w:rsid w:val="00E13517"/>
    <w:rsid w:val="00E17843"/>
    <w:rsid w:val="00E25EF5"/>
    <w:rsid w:val="00E631FF"/>
    <w:rsid w:val="00E65160"/>
    <w:rsid w:val="00F0582C"/>
    <w:rsid w:val="00FA0F5D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284"/>
  <w15:chartTrackingRefBased/>
  <w15:docId w15:val="{7ABD9157-899C-43EC-9AC6-E6DA2E1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C07"/>
    <w:pPr>
      <w:spacing w:after="0" w:line="240" w:lineRule="auto"/>
    </w:pPr>
  </w:style>
  <w:style w:type="paragraph" w:customStyle="1" w:styleId="Default">
    <w:name w:val="Default"/>
    <w:qFormat/>
    <w:rsid w:val="003F7E8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0E"/>
  </w:style>
  <w:style w:type="paragraph" w:styleId="Stopka">
    <w:name w:val="footer"/>
    <w:basedOn w:val="Normalny"/>
    <w:link w:val="StopkaZnak"/>
    <w:uiPriority w:val="99"/>
    <w:unhideWhenUsed/>
    <w:rsid w:val="007C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1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A8BF-73FF-4187-AF34-A921098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Jurczyk</dc:creator>
  <cp:keywords/>
  <dc:description/>
  <cp:lastModifiedBy>Patrycja Bronikowska</cp:lastModifiedBy>
  <cp:revision>2</cp:revision>
  <dcterms:created xsi:type="dcterms:W3CDTF">2023-03-02T10:12:00Z</dcterms:created>
  <dcterms:modified xsi:type="dcterms:W3CDTF">2023-03-02T10:12:00Z</dcterms:modified>
</cp:coreProperties>
</file>