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DDA75" w14:textId="77777777" w:rsidR="00057722" w:rsidRPr="00B15FCB" w:rsidRDefault="00057722" w:rsidP="0005772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15FCB">
        <w:rPr>
          <w:rFonts w:ascii="Arial" w:hAnsi="Arial" w:cs="Arial"/>
          <w:b/>
          <w:bCs/>
          <w:sz w:val="24"/>
          <w:szCs w:val="24"/>
        </w:rPr>
        <w:t>MIĘDZYNARODOWE SEMINARIUM KÓŁ NAUKOWYCH</w:t>
      </w:r>
    </w:p>
    <w:p w14:paraId="569DDA76" w14:textId="796A6014" w:rsidR="00057722" w:rsidRPr="00B15FCB" w:rsidRDefault="009433CF" w:rsidP="00057722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7D4815">
        <w:rPr>
          <w:rFonts w:ascii="Arial" w:hAnsi="Arial" w:cs="Arial"/>
          <w:b/>
          <w:bCs/>
          <w:sz w:val="24"/>
          <w:szCs w:val="24"/>
        </w:rPr>
        <w:t>7</w:t>
      </w:r>
      <w:r>
        <w:rPr>
          <w:rFonts w:ascii="Arial" w:hAnsi="Arial" w:cs="Arial"/>
          <w:b/>
          <w:bCs/>
          <w:sz w:val="24"/>
          <w:szCs w:val="24"/>
        </w:rPr>
        <w:t>-2</w:t>
      </w:r>
      <w:r w:rsidR="007D4815">
        <w:rPr>
          <w:rFonts w:ascii="Arial" w:hAnsi="Arial" w:cs="Arial"/>
          <w:b/>
          <w:bCs/>
          <w:sz w:val="24"/>
          <w:szCs w:val="24"/>
        </w:rPr>
        <w:t>8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D4815">
        <w:rPr>
          <w:rFonts w:ascii="Arial" w:hAnsi="Arial" w:cs="Arial"/>
          <w:b/>
          <w:bCs/>
          <w:sz w:val="24"/>
          <w:szCs w:val="24"/>
        </w:rPr>
        <w:t xml:space="preserve">maja </w:t>
      </w:r>
      <w:r w:rsidR="0061122F">
        <w:rPr>
          <w:rFonts w:ascii="Arial" w:hAnsi="Arial" w:cs="Arial"/>
          <w:b/>
          <w:bCs/>
          <w:sz w:val="24"/>
          <w:szCs w:val="24"/>
        </w:rPr>
        <w:t>202</w:t>
      </w:r>
      <w:r w:rsidR="007D4815">
        <w:rPr>
          <w:rFonts w:ascii="Arial" w:hAnsi="Arial" w:cs="Arial"/>
          <w:b/>
          <w:bCs/>
          <w:sz w:val="24"/>
          <w:szCs w:val="24"/>
        </w:rPr>
        <w:t>4</w:t>
      </w:r>
    </w:p>
    <w:p w14:paraId="569DDA77" w14:textId="77777777" w:rsidR="00057722" w:rsidRPr="00B15FCB" w:rsidRDefault="00057722" w:rsidP="00057722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15FCB">
        <w:rPr>
          <w:rFonts w:ascii="Arial" w:hAnsi="Arial" w:cs="Arial"/>
          <w:b/>
          <w:bCs/>
          <w:sz w:val="24"/>
          <w:szCs w:val="24"/>
        </w:rPr>
        <w:t xml:space="preserve">SPRAWOZDANIE </w:t>
      </w:r>
    </w:p>
    <w:p w14:paraId="569DDA79" w14:textId="2D39E503" w:rsidR="0057420F" w:rsidRDefault="0061122F" w:rsidP="00D87C7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 dniach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610F2">
        <w:rPr>
          <w:rFonts w:ascii="Arial" w:hAnsi="Arial" w:cs="Arial"/>
          <w:color w:val="000000" w:themeColor="text1"/>
          <w:sz w:val="24"/>
          <w:szCs w:val="24"/>
        </w:rPr>
        <w:t>2</w:t>
      </w:r>
      <w:r w:rsidR="00C5205E">
        <w:rPr>
          <w:rFonts w:ascii="Arial" w:hAnsi="Arial" w:cs="Arial"/>
          <w:color w:val="000000" w:themeColor="text1"/>
          <w:sz w:val="24"/>
          <w:szCs w:val="24"/>
        </w:rPr>
        <w:t>7</w:t>
      </w:r>
      <w:r w:rsidR="00F610F2">
        <w:rPr>
          <w:rFonts w:ascii="Arial" w:hAnsi="Arial" w:cs="Arial"/>
          <w:color w:val="000000" w:themeColor="text1"/>
          <w:sz w:val="24"/>
          <w:szCs w:val="24"/>
        </w:rPr>
        <w:t>-2</w:t>
      </w:r>
      <w:r w:rsidR="00C5205E">
        <w:rPr>
          <w:rFonts w:ascii="Arial" w:hAnsi="Arial" w:cs="Arial"/>
          <w:color w:val="000000" w:themeColor="text1"/>
          <w:sz w:val="24"/>
          <w:szCs w:val="24"/>
        </w:rPr>
        <w:t>8</w:t>
      </w:r>
      <w:r w:rsidR="00F610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5205E">
        <w:rPr>
          <w:rFonts w:ascii="Arial" w:hAnsi="Arial" w:cs="Arial"/>
          <w:color w:val="000000" w:themeColor="text1"/>
          <w:sz w:val="24"/>
          <w:szCs w:val="24"/>
        </w:rPr>
        <w:t xml:space="preserve">maja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color w:val="000000" w:themeColor="text1"/>
          <w:sz w:val="24"/>
          <w:szCs w:val="24"/>
        </w:rPr>
        <w:t>2</w:t>
      </w:r>
      <w:r w:rsidR="00C5205E">
        <w:rPr>
          <w:rFonts w:ascii="Arial" w:hAnsi="Arial" w:cs="Arial"/>
          <w:color w:val="000000" w:themeColor="text1"/>
          <w:sz w:val="24"/>
          <w:szCs w:val="24"/>
        </w:rPr>
        <w:t>4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r. odbyło się </w:t>
      </w: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C5205E">
        <w:rPr>
          <w:rFonts w:ascii="Arial" w:hAnsi="Arial" w:cs="Arial"/>
          <w:color w:val="000000" w:themeColor="text1"/>
          <w:sz w:val="24"/>
          <w:szCs w:val="24"/>
        </w:rPr>
        <w:t>3</w:t>
      </w:r>
      <w:r w:rsidR="009948CB" w:rsidRPr="00D87C7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Międzynarodowe Seminarium Kół Naukowych. </w:t>
      </w:r>
      <w:r w:rsidR="00CB53A8">
        <w:rPr>
          <w:rFonts w:ascii="Arial" w:hAnsi="Arial" w:cs="Arial"/>
          <w:color w:val="000000" w:themeColor="text1"/>
          <w:sz w:val="24"/>
          <w:szCs w:val="24"/>
        </w:rPr>
        <w:t xml:space="preserve">Organizatorem tegorocznej Sekcji Nauk o Zdrowiu było 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>Koł</w:t>
      </w:r>
      <w:r w:rsidR="00CB53A8">
        <w:rPr>
          <w:rFonts w:ascii="Arial" w:hAnsi="Arial" w:cs="Arial"/>
          <w:color w:val="000000" w:themeColor="text1"/>
          <w:sz w:val="24"/>
          <w:szCs w:val="24"/>
        </w:rPr>
        <w:t>o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 Naukowe Parazytologii „</w:t>
      </w:r>
      <w:proofErr w:type="spellStart"/>
      <w:r w:rsidRPr="00D87C73">
        <w:rPr>
          <w:rFonts w:ascii="Arial" w:hAnsi="Arial" w:cs="Arial"/>
          <w:color w:val="000000" w:themeColor="text1"/>
          <w:sz w:val="24"/>
          <w:szCs w:val="24"/>
        </w:rPr>
        <w:t>Vermis</w:t>
      </w:r>
      <w:proofErr w:type="spellEnd"/>
      <w:r w:rsidRPr="00D87C73">
        <w:rPr>
          <w:rFonts w:ascii="Arial" w:hAnsi="Arial" w:cs="Arial"/>
          <w:color w:val="000000" w:themeColor="text1"/>
          <w:sz w:val="24"/>
          <w:szCs w:val="24"/>
        </w:rPr>
        <w:t>”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 opiekunem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 - dr Katarzyn</w:t>
      </w:r>
      <w:r w:rsidR="00C05757">
        <w:rPr>
          <w:rFonts w:ascii="Arial" w:hAnsi="Arial" w:cs="Arial"/>
          <w:color w:val="000000" w:themeColor="text1"/>
          <w:sz w:val="24"/>
          <w:szCs w:val="24"/>
        </w:rPr>
        <w:t>ą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05757" w:rsidRPr="00D87C73">
        <w:rPr>
          <w:rFonts w:ascii="Arial" w:hAnsi="Arial" w:cs="Arial"/>
          <w:color w:val="000000" w:themeColor="text1"/>
          <w:sz w:val="24"/>
          <w:szCs w:val="24"/>
        </w:rPr>
        <w:t>Kubiak</w:t>
      </w:r>
      <w:r w:rsidR="001E16AB">
        <w:rPr>
          <w:rFonts w:ascii="Arial" w:hAnsi="Arial" w:cs="Arial"/>
          <w:color w:val="000000" w:themeColor="text1"/>
          <w:sz w:val="24"/>
          <w:szCs w:val="24"/>
        </w:rPr>
        <w:t>.</w:t>
      </w:r>
      <w:r w:rsidR="00C0575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Do </w:t>
      </w:r>
      <w:r w:rsidR="00A1694C">
        <w:rPr>
          <w:rFonts w:ascii="Arial" w:hAnsi="Arial" w:cs="Arial"/>
          <w:color w:val="000000" w:themeColor="text1"/>
          <w:sz w:val="24"/>
          <w:szCs w:val="24"/>
        </w:rPr>
        <w:t xml:space="preserve">sekcji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>zgłoszono 1</w:t>
      </w:r>
      <w:r w:rsidR="009E1879">
        <w:rPr>
          <w:rFonts w:ascii="Arial" w:hAnsi="Arial" w:cs="Arial"/>
          <w:color w:val="000000" w:themeColor="text1"/>
          <w:sz w:val="24"/>
          <w:szCs w:val="24"/>
        </w:rPr>
        <w:t>2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>prezentacji</w:t>
      </w:r>
      <w:r w:rsidR="003664CC">
        <w:rPr>
          <w:rFonts w:ascii="Arial" w:hAnsi="Arial" w:cs="Arial"/>
          <w:color w:val="000000" w:themeColor="text1"/>
          <w:sz w:val="24"/>
          <w:szCs w:val="24"/>
        </w:rPr>
        <w:t xml:space="preserve"> referatowych</w:t>
      </w:r>
      <w:r w:rsidR="007624A0">
        <w:rPr>
          <w:rFonts w:ascii="Arial" w:hAnsi="Arial" w:cs="Arial"/>
          <w:color w:val="000000" w:themeColor="text1"/>
          <w:sz w:val="24"/>
          <w:szCs w:val="24"/>
        </w:rPr>
        <w:t xml:space="preserve">, których autorami było </w:t>
      </w:r>
      <w:r w:rsidR="0008436C">
        <w:rPr>
          <w:rFonts w:ascii="Arial" w:hAnsi="Arial" w:cs="Arial"/>
          <w:color w:val="000000" w:themeColor="text1"/>
          <w:sz w:val="24"/>
          <w:szCs w:val="24"/>
        </w:rPr>
        <w:t>21</w:t>
      </w:r>
      <w:r w:rsidR="001F095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>reprezentantów kół n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 xml:space="preserve">aukowych działających </w:t>
      </w:r>
      <w:r w:rsidR="0074582B">
        <w:rPr>
          <w:rFonts w:ascii="Arial" w:hAnsi="Arial" w:cs="Arial"/>
          <w:color w:val="000000" w:themeColor="text1"/>
          <w:sz w:val="24"/>
          <w:szCs w:val="24"/>
        </w:rPr>
        <w:t xml:space="preserve">w </w:t>
      </w:r>
      <w:r w:rsidR="00057722" w:rsidRPr="00D87C73">
        <w:rPr>
          <w:rFonts w:ascii="Arial" w:hAnsi="Arial" w:cs="Arial"/>
          <w:color w:val="000000" w:themeColor="text1"/>
          <w:sz w:val="24"/>
          <w:szCs w:val="24"/>
        </w:rPr>
        <w:t>Uniwersytecie Warmińsko-Mazurskim w Olsztynie</w:t>
      </w:r>
      <w:r w:rsidR="00093B9D">
        <w:rPr>
          <w:rFonts w:ascii="Arial" w:hAnsi="Arial" w:cs="Arial"/>
          <w:color w:val="000000" w:themeColor="text1"/>
          <w:sz w:val="24"/>
          <w:szCs w:val="24"/>
        </w:rPr>
        <w:t>.</w:t>
      </w:r>
      <w:r w:rsidR="003A5D59">
        <w:rPr>
          <w:rFonts w:ascii="Arial" w:hAnsi="Arial" w:cs="Arial"/>
          <w:color w:val="000000" w:themeColor="text1"/>
          <w:sz w:val="24"/>
          <w:szCs w:val="24"/>
        </w:rPr>
        <w:t xml:space="preserve"> (harmonogram)</w:t>
      </w:r>
      <w:r w:rsidR="009E187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69DDA7A" w14:textId="3A713E07" w:rsidR="00074C7C" w:rsidRDefault="00057722" w:rsidP="00726DD4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87C73">
        <w:rPr>
          <w:rFonts w:ascii="Arial" w:hAnsi="Arial" w:cs="Arial"/>
          <w:color w:val="000000" w:themeColor="text1"/>
          <w:sz w:val="24"/>
          <w:szCs w:val="24"/>
        </w:rPr>
        <w:t>Seminarium miało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charakter konkursowy. Komisja k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onkursowa </w:t>
      </w:r>
      <w:r w:rsidR="005C6F18" w:rsidRPr="00FF08B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Sekcji Nauk o Zdrowiu 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>w składzie dr</w:t>
      </w:r>
      <w:r w:rsidR="00643A03">
        <w:rPr>
          <w:rFonts w:ascii="Arial" w:hAnsi="Arial" w:cs="Arial"/>
          <w:color w:val="000000" w:themeColor="text1"/>
          <w:sz w:val="24"/>
          <w:szCs w:val="24"/>
        </w:rPr>
        <w:t xml:space="preserve"> Joanna Korycińska</w:t>
      </w:r>
      <w:r w:rsidR="00935A7F">
        <w:rPr>
          <w:rFonts w:ascii="Arial" w:hAnsi="Arial" w:cs="Arial"/>
          <w:color w:val="000000" w:themeColor="text1"/>
          <w:sz w:val="24"/>
          <w:szCs w:val="24"/>
        </w:rPr>
        <w:t xml:space="preserve">, dr Małgorzata Kuśmierczyk i dr </w:t>
      </w:r>
      <w:r w:rsidR="00D94F77">
        <w:rPr>
          <w:rFonts w:ascii="Arial" w:hAnsi="Arial" w:cs="Arial"/>
          <w:color w:val="000000" w:themeColor="text1"/>
          <w:sz w:val="24"/>
          <w:szCs w:val="24"/>
        </w:rPr>
        <w:t xml:space="preserve">Olga Bielan 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>przyznała nagrody</w:t>
      </w:r>
      <w:r w:rsidR="00505D7C">
        <w:rPr>
          <w:rFonts w:ascii="Arial" w:hAnsi="Arial" w:cs="Arial"/>
          <w:color w:val="000000" w:themeColor="text1"/>
          <w:sz w:val="24"/>
          <w:szCs w:val="24"/>
        </w:rPr>
        <w:t xml:space="preserve"> następującym uczestnikom</w:t>
      </w:r>
      <w:r w:rsidRPr="00D87C73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p w14:paraId="5AB6CE0E" w14:textId="2DABECF9" w:rsidR="00247080" w:rsidRDefault="00505D7C" w:rsidP="0053202E">
      <w:pPr>
        <w:ind w:left="1276" w:hanging="12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35A7F">
        <w:rPr>
          <w:rFonts w:ascii="Arial" w:hAnsi="Arial" w:cs="Arial"/>
          <w:color w:val="000000" w:themeColor="text1"/>
          <w:sz w:val="24"/>
          <w:szCs w:val="24"/>
        </w:rPr>
        <w:t>I miejsce</w:t>
      </w:r>
      <w:r w:rsidR="000179C1" w:rsidRPr="00935A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81B6D">
        <w:rPr>
          <w:rFonts w:ascii="Arial" w:hAnsi="Arial" w:cs="Arial"/>
          <w:color w:val="000000" w:themeColor="text1"/>
          <w:sz w:val="24"/>
          <w:szCs w:val="24"/>
        </w:rPr>
        <w:t>–</w:t>
      </w:r>
      <w:r w:rsidR="000179C1" w:rsidRPr="00935A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C4903" w:rsidRPr="00961D6E">
        <w:rPr>
          <w:rFonts w:ascii="Arial" w:hAnsi="Arial" w:cs="Arial"/>
          <w:b/>
          <w:bCs/>
          <w:color w:val="000000" w:themeColor="text1"/>
          <w:sz w:val="24"/>
          <w:szCs w:val="24"/>
        </w:rPr>
        <w:t>Ćwikliński Jakub</w:t>
      </w:r>
      <w:r w:rsidR="00961D6E" w:rsidRPr="00961D6E">
        <w:rPr>
          <w:rFonts w:ascii="Arial" w:hAnsi="Arial" w:cs="Arial"/>
          <w:b/>
          <w:bCs/>
          <w:color w:val="000000" w:themeColor="text1"/>
          <w:sz w:val="24"/>
          <w:szCs w:val="24"/>
        </w:rPr>
        <w:t>,</w:t>
      </w:r>
      <w:r w:rsidR="00AC4903" w:rsidRPr="00961D6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Baranowska Wiktoria</w:t>
      </w:r>
      <w:r w:rsidR="00AC4903" w:rsidRPr="00AC49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0" w:name="_Hlk167820246"/>
      <w:r w:rsidR="00961D6E">
        <w:rPr>
          <w:rFonts w:ascii="Arial" w:hAnsi="Arial" w:cs="Arial"/>
          <w:color w:val="000000" w:themeColor="text1"/>
          <w:sz w:val="24"/>
          <w:szCs w:val="24"/>
        </w:rPr>
        <w:t xml:space="preserve">za referat: </w:t>
      </w:r>
      <w:bookmarkEnd w:id="0"/>
      <w:r w:rsidR="00AC4903" w:rsidRPr="00AC4903">
        <w:rPr>
          <w:rFonts w:ascii="Arial" w:hAnsi="Arial" w:cs="Arial"/>
          <w:color w:val="000000" w:themeColor="text1"/>
          <w:sz w:val="24"/>
          <w:szCs w:val="24"/>
        </w:rPr>
        <w:t>Analiza związku natężenia stresu i strategii radzenia sobie z nim na poziom satysfakcji z życia wśród pielęgniarek i pielęgniarzy na terenie województwa Warmińsko-Mazurskieg</w:t>
      </w:r>
      <w:r w:rsidR="002E51EB">
        <w:rPr>
          <w:rFonts w:ascii="Arial" w:hAnsi="Arial" w:cs="Arial"/>
          <w:color w:val="000000" w:themeColor="text1"/>
          <w:sz w:val="24"/>
          <w:szCs w:val="24"/>
        </w:rPr>
        <w:t xml:space="preserve">o </w:t>
      </w:r>
      <w:r w:rsidR="00D94F77">
        <w:rPr>
          <w:rFonts w:ascii="Arial" w:hAnsi="Arial" w:cs="Arial"/>
          <w:color w:val="000000" w:themeColor="text1"/>
          <w:sz w:val="24"/>
          <w:szCs w:val="24"/>
        </w:rPr>
        <w:t>(</w:t>
      </w:r>
      <w:r w:rsidR="0053202E">
        <w:rPr>
          <w:rFonts w:ascii="Arial" w:hAnsi="Arial" w:cs="Arial"/>
          <w:color w:val="000000" w:themeColor="text1"/>
          <w:sz w:val="24"/>
          <w:szCs w:val="24"/>
        </w:rPr>
        <w:t>UWM</w:t>
      </w:r>
      <w:r w:rsidR="00D94F77" w:rsidRPr="00430D9B">
        <w:rPr>
          <w:rFonts w:ascii="Arial" w:hAnsi="Arial" w:cs="Arial"/>
          <w:color w:val="000000" w:themeColor="text1"/>
          <w:sz w:val="24"/>
          <w:szCs w:val="24"/>
        </w:rPr>
        <w:t>, SKN Pielęgniarstwa i Nauk o Zdrowiu</w:t>
      </w:r>
      <w:r w:rsidR="00D94F77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569DDA7C" w14:textId="66842549" w:rsidR="00EB2B07" w:rsidRPr="0053202E" w:rsidRDefault="00414010" w:rsidP="0053202E">
      <w:pPr>
        <w:ind w:left="1276" w:hanging="12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12452">
        <w:rPr>
          <w:rFonts w:ascii="Arial" w:hAnsi="Arial" w:cs="Arial"/>
          <w:color w:val="000000" w:themeColor="text1"/>
          <w:sz w:val="24"/>
          <w:szCs w:val="24"/>
        </w:rPr>
        <w:t>II miejsce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92BC2">
        <w:rPr>
          <w:rFonts w:ascii="Arial" w:hAnsi="Arial" w:cs="Arial"/>
          <w:color w:val="000000" w:themeColor="text1"/>
          <w:sz w:val="24"/>
          <w:szCs w:val="24"/>
        </w:rPr>
        <w:t>–</w:t>
      </w:r>
      <w:r w:rsidR="00B1245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B451A" w:rsidRPr="0053202E">
        <w:rPr>
          <w:rFonts w:ascii="Arial" w:hAnsi="Arial" w:cs="Arial"/>
          <w:b/>
          <w:bCs/>
          <w:color w:val="000000" w:themeColor="text1"/>
          <w:sz w:val="24"/>
          <w:szCs w:val="24"/>
        </w:rPr>
        <w:t>Łukasiewicz Karolina</w:t>
      </w:r>
      <w:r w:rsidR="00CB451A" w:rsidRPr="0053202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CB451A" w:rsidRPr="0053202E">
        <w:rPr>
          <w:rFonts w:ascii="Arial" w:hAnsi="Arial" w:cs="Arial"/>
          <w:b/>
          <w:bCs/>
          <w:color w:val="000000" w:themeColor="text1"/>
          <w:sz w:val="24"/>
          <w:szCs w:val="24"/>
        </w:rPr>
        <w:t>Prostko</w:t>
      </w:r>
      <w:r w:rsidR="00CB451A" w:rsidRPr="0053202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CB451A" w:rsidRPr="0053202E">
        <w:rPr>
          <w:rFonts w:ascii="Arial" w:hAnsi="Arial" w:cs="Arial"/>
          <w:b/>
          <w:bCs/>
          <w:color w:val="000000" w:themeColor="text1"/>
          <w:sz w:val="24"/>
          <w:szCs w:val="24"/>
        </w:rPr>
        <w:t>Paulina</w:t>
      </w:r>
      <w:r w:rsidR="00CB451A" w:rsidRPr="00CB451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B451A">
        <w:rPr>
          <w:rFonts w:ascii="Arial" w:hAnsi="Arial" w:cs="Arial"/>
          <w:color w:val="000000" w:themeColor="text1"/>
          <w:sz w:val="24"/>
          <w:szCs w:val="24"/>
        </w:rPr>
        <w:t xml:space="preserve">za referat: </w:t>
      </w:r>
      <w:r w:rsidR="00CB451A" w:rsidRPr="00CB451A">
        <w:rPr>
          <w:rFonts w:ascii="Arial" w:hAnsi="Arial" w:cs="Arial"/>
          <w:color w:val="000000" w:themeColor="text1"/>
          <w:sz w:val="24"/>
          <w:szCs w:val="24"/>
        </w:rPr>
        <w:t>Żywieniowy aspekt niepłodności wśród kobiet</w:t>
      </w:r>
      <w:r w:rsidR="00093B9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3202E">
        <w:rPr>
          <w:rFonts w:ascii="Arial" w:hAnsi="Arial" w:cs="Arial"/>
          <w:color w:val="000000" w:themeColor="text1"/>
          <w:sz w:val="24"/>
          <w:szCs w:val="24"/>
        </w:rPr>
        <w:t>(</w:t>
      </w:r>
      <w:r w:rsidR="00CB451A" w:rsidRPr="00CB451A">
        <w:rPr>
          <w:rFonts w:ascii="Arial" w:hAnsi="Arial" w:cs="Arial"/>
          <w:color w:val="000000" w:themeColor="text1"/>
          <w:sz w:val="24"/>
          <w:szCs w:val="24"/>
        </w:rPr>
        <w:t>UWM</w:t>
      </w:r>
      <w:r w:rsidR="0053202E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CB451A" w:rsidRPr="00CB451A">
        <w:rPr>
          <w:rFonts w:ascii="Arial" w:hAnsi="Arial" w:cs="Arial"/>
          <w:color w:val="000000" w:themeColor="text1"/>
          <w:sz w:val="24"/>
          <w:szCs w:val="24"/>
        </w:rPr>
        <w:t>KN Żywienia i Profilaktyki</w:t>
      </w:r>
      <w:r w:rsidR="00093B9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B451A" w:rsidRPr="00CB451A">
        <w:rPr>
          <w:rFonts w:ascii="Arial" w:hAnsi="Arial" w:cs="Arial"/>
          <w:color w:val="000000" w:themeColor="text1"/>
          <w:sz w:val="24"/>
          <w:szCs w:val="24"/>
        </w:rPr>
        <w:t>Żywieniowej</w:t>
      </w:r>
      <w:r w:rsidR="0053202E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569DDA7D" w14:textId="676AA5F9" w:rsidR="00983260" w:rsidRDefault="001D052E" w:rsidP="001B052B">
      <w:pPr>
        <w:ind w:left="1276" w:hanging="12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12452">
        <w:rPr>
          <w:rFonts w:ascii="Arial" w:hAnsi="Arial" w:cs="Arial"/>
          <w:color w:val="000000" w:themeColor="text1"/>
          <w:sz w:val="24"/>
          <w:szCs w:val="24"/>
        </w:rPr>
        <w:t>III miejsce</w:t>
      </w:r>
      <w:r w:rsidR="00BE77F2" w:rsidRPr="00B12452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="0056407B" w:rsidRPr="001B052B">
        <w:rPr>
          <w:rFonts w:ascii="Arial" w:hAnsi="Arial" w:cs="Arial"/>
          <w:b/>
          <w:bCs/>
          <w:color w:val="000000" w:themeColor="text1"/>
          <w:sz w:val="24"/>
          <w:szCs w:val="24"/>
        </w:rPr>
        <w:t>Zuzanna Skrzecz</w:t>
      </w:r>
      <w:r w:rsidR="001B052B" w:rsidRPr="001B052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="0056407B" w:rsidRPr="001B052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Rafał </w:t>
      </w:r>
      <w:proofErr w:type="spellStart"/>
      <w:r w:rsidR="0056407B" w:rsidRPr="001B052B">
        <w:rPr>
          <w:rFonts w:ascii="Arial" w:hAnsi="Arial" w:cs="Arial"/>
          <w:b/>
          <w:bCs/>
          <w:color w:val="000000" w:themeColor="text1"/>
          <w:sz w:val="24"/>
          <w:szCs w:val="24"/>
        </w:rPr>
        <w:t>Skoczeń</w:t>
      </w:r>
      <w:proofErr w:type="spellEnd"/>
      <w:r w:rsidR="0056407B" w:rsidRPr="0056407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B052B">
        <w:rPr>
          <w:rFonts w:ascii="Arial" w:hAnsi="Arial" w:cs="Arial"/>
          <w:color w:val="000000" w:themeColor="text1"/>
          <w:sz w:val="24"/>
          <w:szCs w:val="24"/>
        </w:rPr>
        <w:t xml:space="preserve">za referat: </w:t>
      </w:r>
      <w:r w:rsidR="0056407B" w:rsidRPr="0056407B">
        <w:rPr>
          <w:rFonts w:ascii="Arial" w:hAnsi="Arial" w:cs="Arial"/>
          <w:color w:val="000000" w:themeColor="text1"/>
          <w:sz w:val="24"/>
          <w:szCs w:val="24"/>
        </w:rPr>
        <w:t>Styl życia studentów Wydziału Nauk Ekonomicznych Uniwersytetu Warmińsko-Mazurskiego w Olsztynie</w:t>
      </w:r>
      <w:r w:rsidR="001B052B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56407B" w:rsidRPr="0056407B">
        <w:rPr>
          <w:rFonts w:ascii="Arial" w:hAnsi="Arial" w:cs="Arial"/>
          <w:color w:val="000000" w:themeColor="text1"/>
          <w:sz w:val="24"/>
          <w:szCs w:val="24"/>
        </w:rPr>
        <w:t>UWM</w:t>
      </w:r>
      <w:r w:rsidR="001B052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6407B" w:rsidRPr="0056407B">
        <w:rPr>
          <w:rFonts w:ascii="Arial" w:hAnsi="Arial" w:cs="Arial"/>
          <w:color w:val="000000" w:themeColor="text1"/>
          <w:sz w:val="24"/>
          <w:szCs w:val="24"/>
        </w:rPr>
        <w:t>SKN „</w:t>
      </w:r>
      <w:proofErr w:type="spellStart"/>
      <w:r w:rsidR="0056407B" w:rsidRPr="0056407B">
        <w:rPr>
          <w:rFonts w:ascii="Arial" w:hAnsi="Arial" w:cs="Arial"/>
          <w:color w:val="000000" w:themeColor="text1"/>
          <w:sz w:val="24"/>
          <w:szCs w:val="24"/>
        </w:rPr>
        <w:t>Voyager</w:t>
      </w:r>
      <w:proofErr w:type="spellEnd"/>
      <w:r w:rsidR="0056407B" w:rsidRPr="0056407B">
        <w:rPr>
          <w:rFonts w:ascii="Arial" w:hAnsi="Arial" w:cs="Arial"/>
          <w:color w:val="000000" w:themeColor="text1"/>
          <w:sz w:val="24"/>
          <w:szCs w:val="24"/>
        </w:rPr>
        <w:t>”</w:t>
      </w:r>
      <w:r w:rsidR="001B052B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38D21EB7" w14:textId="3067C228" w:rsidR="00923235" w:rsidRDefault="00E81C12" w:rsidP="00B12452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Wyróżniono t</w:t>
      </w:r>
      <w:r w:rsidR="00E77AC6">
        <w:rPr>
          <w:rFonts w:ascii="Arial" w:hAnsi="Arial" w:cs="Arial"/>
          <w:color w:val="000000" w:themeColor="text1"/>
          <w:sz w:val="24"/>
          <w:szCs w:val="24"/>
        </w:rPr>
        <w:t>eż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referaty</w:t>
      </w:r>
      <w:r w:rsidR="00E77AC6">
        <w:rPr>
          <w:rFonts w:ascii="Arial" w:hAnsi="Arial" w:cs="Arial"/>
          <w:color w:val="000000" w:themeColor="text1"/>
          <w:sz w:val="24"/>
          <w:szCs w:val="24"/>
        </w:rPr>
        <w:t xml:space="preserve"> autorów:</w:t>
      </w:r>
    </w:p>
    <w:p w14:paraId="60AABDD4" w14:textId="77777777" w:rsidR="00C54EF4" w:rsidRPr="0053202E" w:rsidRDefault="00C54EF4" w:rsidP="00C54EF4">
      <w:pPr>
        <w:ind w:left="1276" w:hanging="1276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C54EF4">
        <w:rPr>
          <w:rFonts w:ascii="Arial" w:hAnsi="Arial" w:cs="Arial"/>
          <w:b/>
          <w:bCs/>
          <w:color w:val="000000" w:themeColor="text1"/>
          <w:sz w:val="24"/>
          <w:szCs w:val="24"/>
        </w:rPr>
        <w:t>Studenna</w:t>
      </w:r>
      <w:proofErr w:type="spellEnd"/>
      <w:r w:rsidRPr="00C54EF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Agata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Pr="00C54EF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C54EF4">
        <w:rPr>
          <w:rFonts w:ascii="Arial" w:hAnsi="Arial" w:cs="Arial"/>
          <w:color w:val="000000" w:themeColor="text1"/>
          <w:sz w:val="24"/>
          <w:szCs w:val="24"/>
        </w:rPr>
        <w:t>Badanie świadomości społecznej na temat niespecyficznych zaburzeń odżywiania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Pr="00CB451A">
        <w:rPr>
          <w:rFonts w:ascii="Arial" w:hAnsi="Arial" w:cs="Arial"/>
          <w:color w:val="000000" w:themeColor="text1"/>
          <w:sz w:val="24"/>
          <w:szCs w:val="24"/>
        </w:rPr>
        <w:t>UWM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B451A">
        <w:rPr>
          <w:rFonts w:ascii="Arial" w:hAnsi="Arial" w:cs="Arial"/>
          <w:color w:val="000000" w:themeColor="text1"/>
          <w:sz w:val="24"/>
          <w:szCs w:val="24"/>
        </w:rPr>
        <w:t>KN Żywienia i Profilaktyki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B451A">
        <w:rPr>
          <w:rFonts w:ascii="Arial" w:hAnsi="Arial" w:cs="Arial"/>
          <w:color w:val="000000" w:themeColor="text1"/>
          <w:sz w:val="24"/>
          <w:szCs w:val="24"/>
        </w:rPr>
        <w:t>Żywieniowej</w:t>
      </w:r>
      <w:r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36168FF6" w14:textId="4BE9F14D" w:rsidR="00E81C12" w:rsidRDefault="002B0698" w:rsidP="008F5D6C">
      <w:pPr>
        <w:ind w:left="1418" w:hanging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1482D">
        <w:rPr>
          <w:rFonts w:ascii="Arial" w:hAnsi="Arial" w:cs="Arial"/>
          <w:b/>
          <w:bCs/>
          <w:color w:val="000000" w:themeColor="text1"/>
          <w:sz w:val="24"/>
          <w:szCs w:val="24"/>
        </w:rPr>
        <w:t>Sędrowski Patryk</w:t>
      </w:r>
      <w:r w:rsidR="00D1482D" w:rsidRPr="00D1482D">
        <w:rPr>
          <w:rFonts w:ascii="Arial" w:hAnsi="Arial" w:cs="Arial"/>
          <w:b/>
          <w:bCs/>
          <w:color w:val="000000" w:themeColor="text1"/>
          <w:sz w:val="24"/>
          <w:szCs w:val="24"/>
        </w:rPr>
        <w:t>,</w:t>
      </w:r>
      <w:r w:rsidRPr="00D1482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Lenkiewicz Julia</w:t>
      </w:r>
      <w:r w:rsidR="00D1482D" w:rsidRPr="00D1482D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Pr="002B0698">
        <w:rPr>
          <w:rFonts w:ascii="Arial" w:hAnsi="Arial" w:cs="Arial"/>
          <w:color w:val="000000" w:themeColor="text1"/>
          <w:sz w:val="24"/>
          <w:szCs w:val="24"/>
        </w:rPr>
        <w:t xml:space="preserve"> Stan wiedzy studentek na temat zarażeń </w:t>
      </w:r>
      <w:proofErr w:type="spellStart"/>
      <w:r w:rsidRPr="002B0698">
        <w:rPr>
          <w:rFonts w:ascii="Arial" w:hAnsi="Arial" w:cs="Arial"/>
          <w:color w:val="000000" w:themeColor="text1"/>
          <w:sz w:val="24"/>
          <w:szCs w:val="24"/>
        </w:rPr>
        <w:t>Toxoplasma</w:t>
      </w:r>
      <w:proofErr w:type="spellEnd"/>
      <w:r w:rsidRPr="002B069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2B0698">
        <w:rPr>
          <w:rFonts w:ascii="Arial" w:hAnsi="Arial" w:cs="Arial"/>
          <w:color w:val="000000" w:themeColor="text1"/>
          <w:sz w:val="24"/>
          <w:szCs w:val="24"/>
        </w:rPr>
        <w:t>gondii</w:t>
      </w:r>
      <w:proofErr w:type="spellEnd"/>
      <w:r w:rsidRPr="002B0698">
        <w:rPr>
          <w:rFonts w:ascii="Arial" w:hAnsi="Arial" w:cs="Arial"/>
          <w:color w:val="000000" w:themeColor="text1"/>
          <w:sz w:val="24"/>
          <w:szCs w:val="24"/>
        </w:rPr>
        <w:t>, ich następstw i profilaktyki</w:t>
      </w:r>
      <w:r w:rsidRPr="002B0698">
        <w:rPr>
          <w:rFonts w:ascii="Arial" w:hAnsi="Arial" w:cs="Arial"/>
          <w:color w:val="000000" w:themeColor="text1"/>
          <w:sz w:val="24"/>
          <w:szCs w:val="24"/>
        </w:rPr>
        <w:tab/>
      </w:r>
      <w:r w:rsidRPr="002B069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67138" w:rsidRPr="00067138">
        <w:rPr>
          <w:rFonts w:ascii="Arial" w:hAnsi="Arial" w:cs="Arial"/>
          <w:color w:val="000000" w:themeColor="text1"/>
          <w:sz w:val="24"/>
          <w:szCs w:val="24"/>
        </w:rPr>
        <w:t>(</w:t>
      </w:r>
      <w:r w:rsidR="00D1482D">
        <w:rPr>
          <w:rFonts w:ascii="Arial" w:hAnsi="Arial" w:cs="Arial"/>
          <w:color w:val="000000" w:themeColor="text1"/>
          <w:sz w:val="24"/>
          <w:szCs w:val="24"/>
        </w:rPr>
        <w:t>UWM</w:t>
      </w:r>
      <w:r w:rsidR="00067138" w:rsidRPr="00067138">
        <w:rPr>
          <w:rFonts w:ascii="Arial" w:hAnsi="Arial" w:cs="Arial"/>
          <w:color w:val="000000" w:themeColor="text1"/>
          <w:sz w:val="24"/>
          <w:szCs w:val="24"/>
        </w:rPr>
        <w:t>, KN Parazytologii „</w:t>
      </w:r>
      <w:proofErr w:type="spellStart"/>
      <w:r w:rsidR="00067138" w:rsidRPr="00067138">
        <w:rPr>
          <w:rFonts w:ascii="Arial" w:hAnsi="Arial" w:cs="Arial"/>
          <w:color w:val="000000" w:themeColor="text1"/>
          <w:sz w:val="24"/>
          <w:szCs w:val="24"/>
        </w:rPr>
        <w:t>Vermis</w:t>
      </w:r>
      <w:proofErr w:type="spellEnd"/>
      <w:r w:rsidR="00067138" w:rsidRPr="00067138">
        <w:rPr>
          <w:rFonts w:ascii="Arial" w:hAnsi="Arial" w:cs="Arial"/>
          <w:color w:val="000000" w:themeColor="text1"/>
          <w:sz w:val="24"/>
          <w:szCs w:val="24"/>
        </w:rPr>
        <w:t>”)</w:t>
      </w:r>
    </w:p>
    <w:p w14:paraId="11D0DC61" w14:textId="29FE8267" w:rsidR="00923235" w:rsidRPr="00D1052E" w:rsidRDefault="00D1052E" w:rsidP="00D1052E">
      <w:pPr>
        <w:ind w:left="1418" w:hanging="1418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proofErr w:type="spellStart"/>
      <w:r w:rsidRPr="00D1052E">
        <w:rPr>
          <w:rFonts w:ascii="Arial" w:hAnsi="Arial" w:cs="Arial"/>
          <w:b/>
          <w:bCs/>
          <w:color w:val="000000" w:themeColor="text1"/>
          <w:sz w:val="24"/>
          <w:szCs w:val="24"/>
        </w:rPr>
        <w:t>Rydelin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D1052E">
        <w:rPr>
          <w:rFonts w:ascii="Arial" w:hAnsi="Arial" w:cs="Arial"/>
          <w:b/>
          <w:bCs/>
          <w:color w:val="000000" w:themeColor="text1"/>
          <w:sz w:val="24"/>
          <w:szCs w:val="24"/>
        </w:rPr>
        <w:t>Jakub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</w:t>
      </w:r>
      <w:r w:rsidRPr="00D1052E">
        <w:rPr>
          <w:rFonts w:ascii="Arial" w:hAnsi="Arial" w:cs="Arial"/>
          <w:b/>
          <w:bCs/>
          <w:color w:val="000000" w:themeColor="text1"/>
          <w:sz w:val="24"/>
          <w:szCs w:val="24"/>
        </w:rPr>
        <w:t>Sosnowy Mateusz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: </w:t>
      </w:r>
      <w:r w:rsidRPr="00D1052E">
        <w:rPr>
          <w:rFonts w:ascii="Arial" w:hAnsi="Arial" w:cs="Arial"/>
          <w:color w:val="000000" w:themeColor="text1"/>
          <w:sz w:val="24"/>
          <w:szCs w:val="24"/>
        </w:rPr>
        <w:t>Stan wiedzy wśród aktywnych zawodowo nauczycieli i nauczycielek szkół podstawowych oraz ponadpodstawowych w zakresie udzielania pierwszej pomocy przedmedycznej</w:t>
      </w:r>
      <w:r w:rsidRPr="00D1052E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Pr="00D1052E">
        <w:rPr>
          <w:rFonts w:ascii="Arial" w:hAnsi="Arial" w:cs="Arial"/>
          <w:color w:val="000000" w:themeColor="text1"/>
          <w:sz w:val="24"/>
          <w:szCs w:val="24"/>
        </w:rPr>
        <w:t>UWM SKN Ratownictwa Medycznego</w:t>
      </w:r>
      <w:r w:rsidRPr="00D1052E">
        <w:rPr>
          <w:rFonts w:ascii="Arial" w:hAnsi="Arial" w:cs="Arial"/>
          <w:color w:val="000000" w:themeColor="text1"/>
          <w:sz w:val="24"/>
          <w:szCs w:val="24"/>
        </w:rPr>
        <w:t>)</w:t>
      </w:r>
    </w:p>
    <w:p w14:paraId="569DDA7F" w14:textId="77777777" w:rsidR="001A670F" w:rsidRDefault="00C16E33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16E3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Laureatom </w:t>
      </w:r>
      <w:r w:rsidR="00057722" w:rsidRPr="00C16E33">
        <w:rPr>
          <w:rFonts w:ascii="Arial" w:hAnsi="Arial" w:cs="Arial"/>
          <w:b/>
          <w:bCs/>
          <w:color w:val="000000" w:themeColor="text1"/>
          <w:sz w:val="28"/>
          <w:szCs w:val="28"/>
        </w:rPr>
        <w:t>serdecznie gratulujemy</w:t>
      </w:r>
      <w:r w:rsidRPr="00C16E33">
        <w:rPr>
          <w:rFonts w:ascii="Arial" w:hAnsi="Arial" w:cs="Arial"/>
          <w:b/>
          <w:bCs/>
          <w:color w:val="000000" w:themeColor="text1"/>
          <w:sz w:val="28"/>
          <w:szCs w:val="28"/>
        </w:rPr>
        <w:t>!</w:t>
      </w:r>
    </w:p>
    <w:p w14:paraId="569DDA80" w14:textId="77777777" w:rsidR="00D54B3B" w:rsidRDefault="00D54B3B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69DDA81" w14:textId="77777777" w:rsidR="00D54B3B" w:rsidRDefault="00D54B3B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D54B3B">
        <w:rPr>
          <w:noProof/>
          <w:lang w:eastAsia="pl-PL"/>
        </w:rPr>
        <w:lastRenderedPageBreak/>
        <w:drawing>
          <wp:inline distT="0" distB="0" distL="0" distR="0" wp14:anchorId="569DDA87" wp14:editId="569DDA88">
            <wp:extent cx="5760720" cy="30905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2" w14:textId="77777777" w:rsidR="00D54B3B" w:rsidRDefault="00886035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886035">
        <w:rPr>
          <w:noProof/>
          <w:lang w:eastAsia="pl-PL"/>
        </w:rPr>
        <w:drawing>
          <wp:inline distT="0" distB="0" distL="0" distR="0" wp14:anchorId="569DDA89" wp14:editId="569DDA8A">
            <wp:extent cx="5760720" cy="3090545"/>
            <wp:effectExtent l="0" t="0" r="0" b="0"/>
            <wp:docPr id="6" name="Obraz 6" descr="Obraz zawierający tekst, monitor, sprzęt elektroniczny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monitor, sprzęt elektroniczny, wewnątrz&#10;&#10;Opis wygenerowany automatyczni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3" w14:textId="77777777" w:rsidR="00D54B3B" w:rsidRDefault="0095402F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95402F">
        <w:rPr>
          <w:noProof/>
          <w:lang w:eastAsia="pl-PL"/>
        </w:rPr>
        <w:lastRenderedPageBreak/>
        <w:drawing>
          <wp:inline distT="0" distB="0" distL="0" distR="0" wp14:anchorId="569DDA8B" wp14:editId="569DDA8C">
            <wp:extent cx="5760720" cy="3090545"/>
            <wp:effectExtent l="0" t="0" r="0" b="0"/>
            <wp:docPr id="8" name="Obraz 8" descr="Obraz zawierający tekst, zrzut ekranu, sprzęt elektroniczny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, zrzut ekranu, sprzęt elektroniczny, komputer&#10;&#10;Opis wygenerowany automatyczni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E62" w:rsidRPr="00D71E62">
        <w:rPr>
          <w:noProof/>
          <w:lang w:eastAsia="pl-PL"/>
        </w:rPr>
        <w:drawing>
          <wp:inline distT="0" distB="0" distL="0" distR="0" wp14:anchorId="569DDA8D" wp14:editId="569DDA8E">
            <wp:extent cx="5760720" cy="3090545"/>
            <wp:effectExtent l="0" t="0" r="0" b="0"/>
            <wp:docPr id="7" name="Obraz 7" descr="Obraz zawierający tekst, monitor, sprzęt elektroniczny, ekr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monitor, sprzęt elektroniczny, ekran&#10;&#10;Opis wygenerowany automatyczni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4" w14:textId="77777777" w:rsidR="00D54B3B" w:rsidRDefault="00D54B3B" w:rsidP="0095402F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69DDA85" w14:textId="77777777" w:rsidR="003274E6" w:rsidRDefault="007343AD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69DDA8F" wp14:editId="569DDA90">
            <wp:extent cx="5760720" cy="3090545"/>
            <wp:effectExtent l="0" t="0" r="0" b="0"/>
            <wp:docPr id="4" name="Obraz 4" descr="Obraz zawierający tekst, monitor, zrzut ekranu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monitor, zrzut ekranu, sprzęt elektroniczny&#10;&#10;Opis wygenerowany automatyczni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DA86" w14:textId="77777777" w:rsidR="003274E6" w:rsidRPr="00C16E33" w:rsidRDefault="003274E6" w:rsidP="00C16E33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69DDA91" wp14:editId="569DDA92">
            <wp:extent cx="5760720" cy="3090545"/>
            <wp:effectExtent l="0" t="0" r="0" b="0"/>
            <wp:docPr id="1" name="Obraz 1" descr="Obraz zawierający tekst, monitor, sprzęt elektroniczny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monitor, sprzęt elektroniczny, wewnątrz&#10;&#10;Opis wygenerowany automatyczni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4E6" w:rsidRPr="00C16E33" w:rsidSect="00B83DBB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73FE"/>
    <w:rsid w:val="000179C1"/>
    <w:rsid w:val="000316C8"/>
    <w:rsid w:val="00057722"/>
    <w:rsid w:val="000637D7"/>
    <w:rsid w:val="00067138"/>
    <w:rsid w:val="00074C7C"/>
    <w:rsid w:val="0008436C"/>
    <w:rsid w:val="00093B9D"/>
    <w:rsid w:val="000F5C59"/>
    <w:rsid w:val="00110654"/>
    <w:rsid w:val="001A670F"/>
    <w:rsid w:val="001B052B"/>
    <w:rsid w:val="001C4DFA"/>
    <w:rsid w:val="001D052E"/>
    <w:rsid w:val="001E16AB"/>
    <w:rsid w:val="001F0951"/>
    <w:rsid w:val="00247080"/>
    <w:rsid w:val="00257C01"/>
    <w:rsid w:val="00264490"/>
    <w:rsid w:val="002B0698"/>
    <w:rsid w:val="002B19CB"/>
    <w:rsid w:val="002E51EB"/>
    <w:rsid w:val="003274E6"/>
    <w:rsid w:val="0036401A"/>
    <w:rsid w:val="003664CC"/>
    <w:rsid w:val="003A5D59"/>
    <w:rsid w:val="00414010"/>
    <w:rsid w:val="00430D9B"/>
    <w:rsid w:val="0047382F"/>
    <w:rsid w:val="004E24FF"/>
    <w:rsid w:val="00505D7C"/>
    <w:rsid w:val="0051209B"/>
    <w:rsid w:val="0053202E"/>
    <w:rsid w:val="00547710"/>
    <w:rsid w:val="0056407B"/>
    <w:rsid w:val="0057420F"/>
    <w:rsid w:val="00575CF0"/>
    <w:rsid w:val="005B7BF3"/>
    <w:rsid w:val="005C6606"/>
    <w:rsid w:val="005C6F18"/>
    <w:rsid w:val="005D5C4F"/>
    <w:rsid w:val="0060476A"/>
    <w:rsid w:val="0061122F"/>
    <w:rsid w:val="00643A03"/>
    <w:rsid w:val="00664C37"/>
    <w:rsid w:val="00681B6D"/>
    <w:rsid w:val="00685EA7"/>
    <w:rsid w:val="00692BC2"/>
    <w:rsid w:val="00726DD4"/>
    <w:rsid w:val="007343AD"/>
    <w:rsid w:val="0074582B"/>
    <w:rsid w:val="007624A0"/>
    <w:rsid w:val="007747C9"/>
    <w:rsid w:val="007D4815"/>
    <w:rsid w:val="007F2302"/>
    <w:rsid w:val="00886035"/>
    <w:rsid w:val="008F5D6C"/>
    <w:rsid w:val="00917242"/>
    <w:rsid w:val="00923235"/>
    <w:rsid w:val="00935A7F"/>
    <w:rsid w:val="009433CF"/>
    <w:rsid w:val="0095402F"/>
    <w:rsid w:val="00961D6E"/>
    <w:rsid w:val="00983260"/>
    <w:rsid w:val="009948CB"/>
    <w:rsid w:val="009B58B4"/>
    <w:rsid w:val="009E1879"/>
    <w:rsid w:val="009F73FE"/>
    <w:rsid w:val="00A1694C"/>
    <w:rsid w:val="00A44C42"/>
    <w:rsid w:val="00AA79EE"/>
    <w:rsid w:val="00AB265D"/>
    <w:rsid w:val="00AC4903"/>
    <w:rsid w:val="00B12452"/>
    <w:rsid w:val="00B15FCB"/>
    <w:rsid w:val="00B177E0"/>
    <w:rsid w:val="00B34663"/>
    <w:rsid w:val="00B34C0C"/>
    <w:rsid w:val="00B83DBB"/>
    <w:rsid w:val="00BB7C73"/>
    <w:rsid w:val="00BE77F2"/>
    <w:rsid w:val="00C05757"/>
    <w:rsid w:val="00C16E33"/>
    <w:rsid w:val="00C5205E"/>
    <w:rsid w:val="00C54EF4"/>
    <w:rsid w:val="00C875C8"/>
    <w:rsid w:val="00CB00FF"/>
    <w:rsid w:val="00CB451A"/>
    <w:rsid w:val="00CB53A8"/>
    <w:rsid w:val="00D1052E"/>
    <w:rsid w:val="00D1482D"/>
    <w:rsid w:val="00D228A8"/>
    <w:rsid w:val="00D22B3A"/>
    <w:rsid w:val="00D25A0D"/>
    <w:rsid w:val="00D527BF"/>
    <w:rsid w:val="00D5453C"/>
    <w:rsid w:val="00D54B3B"/>
    <w:rsid w:val="00D71E62"/>
    <w:rsid w:val="00D87C73"/>
    <w:rsid w:val="00D94F77"/>
    <w:rsid w:val="00D96A91"/>
    <w:rsid w:val="00E77AC6"/>
    <w:rsid w:val="00E81C12"/>
    <w:rsid w:val="00EB2B07"/>
    <w:rsid w:val="00F610F2"/>
    <w:rsid w:val="00F8537C"/>
    <w:rsid w:val="00FC35B8"/>
    <w:rsid w:val="00FF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DDA75"/>
  <w15:docId w15:val="{DB9CA148-20BE-455C-B8F4-251D24AA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6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isma">
    <w:name w:val="pisma"/>
    <w:basedOn w:val="Normalny"/>
    <w:link w:val="pismaZnak"/>
    <w:autoRedefine/>
    <w:qFormat/>
    <w:rsid w:val="007747C9"/>
    <w:pPr>
      <w:spacing w:line="360" w:lineRule="auto"/>
      <w:jc w:val="both"/>
    </w:pPr>
    <w:rPr>
      <w:rFonts w:ascii="Times New Roman" w:hAnsi="Times New Roman"/>
    </w:rPr>
  </w:style>
  <w:style w:type="character" w:customStyle="1" w:styleId="pismaZnak">
    <w:name w:val="pisma Znak"/>
    <w:basedOn w:val="Domylnaczcionkaakapitu"/>
    <w:link w:val="pisma"/>
    <w:rsid w:val="007747C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 Kubiak</cp:lastModifiedBy>
  <cp:revision>2</cp:revision>
  <dcterms:created xsi:type="dcterms:W3CDTF">2024-05-28T19:29:00Z</dcterms:created>
  <dcterms:modified xsi:type="dcterms:W3CDTF">2024-05-28T19:29:00Z</dcterms:modified>
</cp:coreProperties>
</file>