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4819"/>
        <w:gridCol w:w="1843"/>
        <w:gridCol w:w="1701"/>
      </w:tblGrid>
      <w:tr w:rsidR="00F7695D" w:rsidRPr="00C67D9C" w14:paraId="68C0E20D" w14:textId="77777777" w:rsidTr="00D83C74">
        <w:trPr>
          <w:cantSplit/>
          <w:trHeight w:val="620"/>
        </w:trPr>
        <w:tc>
          <w:tcPr>
            <w:tcW w:w="10207" w:type="dxa"/>
            <w:gridSpan w:val="4"/>
          </w:tcPr>
          <w:p w14:paraId="5AEB52A2" w14:textId="77777777" w:rsidR="00F7695D" w:rsidRPr="00C67D9C" w:rsidRDefault="00F7695D" w:rsidP="00C43280">
            <w:pPr>
              <w:jc w:val="center"/>
              <w:rPr>
                <w:b/>
                <w:bCs/>
              </w:rPr>
            </w:pPr>
            <w:r w:rsidRPr="00C67D9C">
              <w:rPr>
                <w:bCs/>
              </w:rPr>
              <w:t>Nazwa przedmiotu/status</w:t>
            </w:r>
            <w:r w:rsidRPr="00C67D9C">
              <w:rPr>
                <w:b/>
                <w:bCs/>
              </w:rPr>
              <w:t xml:space="preserve">: </w:t>
            </w:r>
            <w:r w:rsidR="00177A77" w:rsidRPr="00C67D9C">
              <w:rPr>
                <w:b/>
              </w:rPr>
              <w:t xml:space="preserve">Pielęgniarstwo wielokulturowe </w:t>
            </w:r>
            <w:r w:rsidR="00F664BE" w:rsidRPr="00C67D9C">
              <w:rPr>
                <w:b/>
                <w:bCs/>
              </w:rPr>
              <w:t xml:space="preserve">/kierunkowy, </w:t>
            </w:r>
            <w:r w:rsidR="001805C1" w:rsidRPr="00C67D9C">
              <w:rPr>
                <w:b/>
                <w:bCs/>
              </w:rPr>
              <w:t>fakultatywny</w:t>
            </w:r>
            <w:r w:rsidR="00F664BE" w:rsidRPr="00C67D9C">
              <w:rPr>
                <w:b/>
                <w:bCs/>
              </w:rPr>
              <w:t xml:space="preserve"> </w:t>
            </w:r>
          </w:p>
          <w:p w14:paraId="10CE05AB" w14:textId="29513C6E" w:rsidR="00F7695D" w:rsidRPr="00C67D9C" w:rsidRDefault="00F7695D" w:rsidP="00C43280">
            <w:pPr>
              <w:jc w:val="center"/>
              <w:rPr>
                <w:b/>
                <w:bCs/>
              </w:rPr>
            </w:pPr>
            <w:r w:rsidRPr="00C67D9C">
              <w:rPr>
                <w:bCs/>
              </w:rPr>
              <w:t>Kierunek</w:t>
            </w:r>
            <w:r w:rsidR="007801F6" w:rsidRPr="00C67D9C">
              <w:rPr>
                <w:bCs/>
              </w:rPr>
              <w:t>:</w:t>
            </w:r>
            <w:r w:rsidRPr="00C67D9C">
              <w:rPr>
                <w:b/>
                <w:bCs/>
              </w:rPr>
              <w:t xml:space="preserve"> Pielęgniarstwo  </w:t>
            </w:r>
          </w:p>
          <w:p w14:paraId="4ABC2B6A" w14:textId="24259114" w:rsidR="00F7695D" w:rsidRPr="00C67D9C" w:rsidRDefault="00F7695D" w:rsidP="00C43280">
            <w:pPr>
              <w:jc w:val="center"/>
              <w:rPr>
                <w:b/>
                <w:bCs/>
              </w:rPr>
            </w:pPr>
            <w:r w:rsidRPr="00C67D9C">
              <w:rPr>
                <w:b/>
                <w:bCs/>
              </w:rPr>
              <w:t xml:space="preserve">Studia </w:t>
            </w:r>
            <w:r w:rsidR="008F644C" w:rsidRPr="00C67D9C">
              <w:rPr>
                <w:b/>
                <w:bCs/>
              </w:rPr>
              <w:t>drugiego</w:t>
            </w:r>
            <w:r w:rsidR="001805C1" w:rsidRPr="00C67D9C">
              <w:rPr>
                <w:b/>
                <w:bCs/>
              </w:rPr>
              <w:t xml:space="preserve"> stopnia Rok studiów I</w:t>
            </w:r>
            <w:r w:rsidR="005C5347" w:rsidRPr="00C67D9C">
              <w:rPr>
                <w:b/>
                <w:bCs/>
              </w:rPr>
              <w:t>I</w:t>
            </w:r>
            <w:r w:rsidR="005857BB" w:rsidRPr="00C67D9C">
              <w:rPr>
                <w:b/>
                <w:bCs/>
              </w:rPr>
              <w:t xml:space="preserve">  Semestr </w:t>
            </w:r>
            <w:r w:rsidR="005C5347" w:rsidRPr="00C67D9C">
              <w:rPr>
                <w:b/>
                <w:bCs/>
              </w:rPr>
              <w:t>II</w:t>
            </w:r>
            <w:r w:rsidR="005857BB" w:rsidRPr="00C67D9C">
              <w:rPr>
                <w:b/>
                <w:bCs/>
              </w:rPr>
              <w:t>I</w:t>
            </w:r>
            <w:r w:rsidRPr="00C67D9C">
              <w:rPr>
                <w:b/>
                <w:bCs/>
              </w:rPr>
              <w:t xml:space="preserve"> </w:t>
            </w:r>
          </w:p>
          <w:p w14:paraId="2FDA677D" w14:textId="2A929851" w:rsidR="00F7695D" w:rsidRPr="00C67D9C" w:rsidRDefault="00F7695D" w:rsidP="00FE2D53">
            <w:pPr>
              <w:jc w:val="center"/>
              <w:rPr>
                <w:b/>
                <w:bCs/>
              </w:rPr>
            </w:pPr>
            <w:r w:rsidRPr="00C67D9C">
              <w:rPr>
                <w:b/>
                <w:bCs/>
              </w:rPr>
              <w:t>Rok akademicki 20</w:t>
            </w:r>
            <w:r w:rsidR="005C5347" w:rsidRPr="00C67D9C">
              <w:rPr>
                <w:b/>
                <w:bCs/>
              </w:rPr>
              <w:t>2</w:t>
            </w:r>
            <w:r w:rsidR="008232FB">
              <w:rPr>
                <w:b/>
                <w:bCs/>
              </w:rPr>
              <w:t>4</w:t>
            </w:r>
            <w:r w:rsidR="005C5347" w:rsidRPr="00C67D9C">
              <w:rPr>
                <w:b/>
                <w:bCs/>
              </w:rPr>
              <w:t>/202</w:t>
            </w:r>
            <w:r w:rsidR="008232FB">
              <w:rPr>
                <w:b/>
                <w:bCs/>
              </w:rPr>
              <w:t>5</w:t>
            </w:r>
          </w:p>
        </w:tc>
      </w:tr>
      <w:tr w:rsidR="00F7695D" w:rsidRPr="00C67D9C" w14:paraId="3734079D" w14:textId="77777777" w:rsidTr="005C5347">
        <w:trPr>
          <w:trHeight w:val="620"/>
        </w:trPr>
        <w:tc>
          <w:tcPr>
            <w:tcW w:w="1844" w:type="dxa"/>
          </w:tcPr>
          <w:p w14:paraId="4AACFD0A" w14:textId="77777777" w:rsidR="00F7695D" w:rsidRPr="00C67D9C" w:rsidRDefault="00F7695D" w:rsidP="00C43280">
            <w:pPr>
              <w:jc w:val="center"/>
              <w:rPr>
                <w:b/>
                <w:bCs/>
              </w:rPr>
            </w:pPr>
          </w:p>
          <w:p w14:paraId="4A540D0A" w14:textId="77777777" w:rsidR="00F7695D" w:rsidRPr="00C67D9C" w:rsidRDefault="00F7695D" w:rsidP="00270914">
            <w:pPr>
              <w:jc w:val="center"/>
              <w:rPr>
                <w:b/>
                <w:bCs/>
              </w:rPr>
            </w:pPr>
            <w:r w:rsidRPr="00C67D9C">
              <w:rPr>
                <w:b/>
                <w:bCs/>
              </w:rPr>
              <w:t>Data realizacji zajęć</w:t>
            </w:r>
          </w:p>
          <w:p w14:paraId="5E308684" w14:textId="77777777" w:rsidR="00065F3B" w:rsidRPr="00C67D9C" w:rsidRDefault="00065F3B" w:rsidP="00270914">
            <w:pPr>
              <w:jc w:val="center"/>
              <w:rPr>
                <w:b/>
                <w:bCs/>
              </w:rPr>
            </w:pPr>
          </w:p>
          <w:p w14:paraId="69744D2F" w14:textId="1FD7473B" w:rsidR="00065F3B" w:rsidRPr="00C67D9C" w:rsidRDefault="00065F3B" w:rsidP="00270914">
            <w:pPr>
              <w:jc w:val="center"/>
              <w:rPr>
                <w:b/>
                <w:bCs/>
              </w:rPr>
            </w:pPr>
          </w:p>
        </w:tc>
        <w:tc>
          <w:tcPr>
            <w:tcW w:w="4819" w:type="dxa"/>
          </w:tcPr>
          <w:p w14:paraId="2DC1FB23" w14:textId="77777777" w:rsidR="00F7695D" w:rsidRPr="00C67D9C" w:rsidRDefault="00F7695D" w:rsidP="00C43280">
            <w:pPr>
              <w:jc w:val="center"/>
              <w:rPr>
                <w:b/>
                <w:bCs/>
              </w:rPr>
            </w:pPr>
          </w:p>
          <w:p w14:paraId="05CC393F" w14:textId="77777777" w:rsidR="00F7695D" w:rsidRPr="00C67D9C" w:rsidRDefault="00F7695D" w:rsidP="00C43280">
            <w:pPr>
              <w:jc w:val="center"/>
              <w:rPr>
                <w:b/>
                <w:bCs/>
              </w:rPr>
            </w:pPr>
            <w:r w:rsidRPr="00C67D9C">
              <w:rPr>
                <w:b/>
                <w:bCs/>
              </w:rPr>
              <w:t>Tematyka/treść</w:t>
            </w:r>
          </w:p>
          <w:p w14:paraId="06BCDCF6" w14:textId="77777777" w:rsidR="00F7695D" w:rsidRPr="00C67D9C" w:rsidRDefault="00F7695D" w:rsidP="00270914">
            <w:pPr>
              <w:jc w:val="center"/>
              <w:rPr>
                <w:b/>
                <w:bCs/>
              </w:rPr>
            </w:pPr>
            <w:r w:rsidRPr="00C67D9C">
              <w:rPr>
                <w:b/>
                <w:bCs/>
              </w:rPr>
              <w:t xml:space="preserve">Wykładów </w:t>
            </w:r>
          </w:p>
        </w:tc>
        <w:tc>
          <w:tcPr>
            <w:tcW w:w="1843" w:type="dxa"/>
          </w:tcPr>
          <w:p w14:paraId="16759041" w14:textId="18ECCAC7" w:rsidR="00F7695D" w:rsidRPr="00C67D9C" w:rsidRDefault="00F7695D" w:rsidP="00C43280">
            <w:pPr>
              <w:jc w:val="center"/>
              <w:rPr>
                <w:b/>
                <w:bCs/>
              </w:rPr>
            </w:pPr>
            <w:r w:rsidRPr="00C67D9C">
              <w:rPr>
                <w:b/>
                <w:bCs/>
              </w:rPr>
              <w:t>Realizowane przedmiotowe efekty kształcenia</w:t>
            </w:r>
          </w:p>
          <w:p w14:paraId="372BBAA5" w14:textId="76706598" w:rsidR="00F7695D" w:rsidRPr="00C67D9C" w:rsidRDefault="00F7695D" w:rsidP="00C4328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14:paraId="23A42C27" w14:textId="77777777" w:rsidR="00F7695D" w:rsidRPr="00C67D9C" w:rsidRDefault="00F7695D" w:rsidP="00C43280">
            <w:pPr>
              <w:jc w:val="center"/>
              <w:rPr>
                <w:b/>
                <w:bCs/>
              </w:rPr>
            </w:pPr>
            <w:r w:rsidRPr="00C67D9C">
              <w:rPr>
                <w:b/>
                <w:bCs/>
              </w:rPr>
              <w:t>Metody realizacji i weryfikacji efektów kształcenia</w:t>
            </w:r>
          </w:p>
          <w:p w14:paraId="6C3E9055" w14:textId="50F66E28" w:rsidR="00F7695D" w:rsidRPr="00C67D9C" w:rsidRDefault="00F7695D" w:rsidP="00C43280">
            <w:pPr>
              <w:jc w:val="center"/>
              <w:rPr>
                <w:b/>
                <w:bCs/>
              </w:rPr>
            </w:pPr>
          </w:p>
        </w:tc>
      </w:tr>
      <w:tr w:rsidR="00D83C74" w:rsidRPr="00C67D9C" w14:paraId="4B33B200" w14:textId="77777777" w:rsidTr="005C5347">
        <w:trPr>
          <w:trHeight w:val="620"/>
        </w:trPr>
        <w:tc>
          <w:tcPr>
            <w:tcW w:w="1844" w:type="dxa"/>
          </w:tcPr>
          <w:p w14:paraId="76949884" w14:textId="38EBF441" w:rsidR="007F426A" w:rsidRDefault="007726FB" w:rsidP="00FE2D53">
            <w:r>
              <w:t>3</w:t>
            </w:r>
            <w:r w:rsidR="007F426A">
              <w:t>.10.2023</w:t>
            </w:r>
          </w:p>
          <w:p w14:paraId="6AF1A64F" w14:textId="154AEDE1" w:rsidR="00835416" w:rsidRPr="00C67D9C" w:rsidRDefault="00835416" w:rsidP="00FE2D53">
            <w:r>
              <w:t>Sala 321</w:t>
            </w:r>
          </w:p>
        </w:tc>
        <w:tc>
          <w:tcPr>
            <w:tcW w:w="4819" w:type="dxa"/>
          </w:tcPr>
          <w:p w14:paraId="46833679" w14:textId="4A7958F8" w:rsidR="00835416" w:rsidRPr="002954C4" w:rsidRDefault="0075747B" w:rsidP="002954C4">
            <w:pPr>
              <w:autoSpaceDE w:val="0"/>
              <w:autoSpaceDN w:val="0"/>
              <w:adjustRightInd w:val="0"/>
              <w:rPr>
                <w:color w:val="212529"/>
              </w:rPr>
            </w:pPr>
            <w:r w:rsidRPr="00835416">
              <w:rPr>
                <w:color w:val="212529"/>
              </w:rPr>
              <w:t xml:space="preserve">Kultura i </w:t>
            </w:r>
            <w:r w:rsidRPr="002954C4">
              <w:rPr>
                <w:color w:val="212529"/>
              </w:rPr>
              <w:t>tożsamość kulturowa</w:t>
            </w:r>
            <w:r w:rsidR="00835416" w:rsidRPr="002954C4">
              <w:rPr>
                <w:color w:val="212529"/>
              </w:rPr>
              <w:t>. Opieka kompetentna kulturowo</w:t>
            </w:r>
            <w:r w:rsidR="002954C4" w:rsidRPr="002954C4">
              <w:rPr>
                <w:b/>
                <w:bCs/>
                <w:color w:val="212529"/>
              </w:rPr>
              <w:t xml:space="preserve">. </w:t>
            </w:r>
            <w:r w:rsidR="002954C4" w:rsidRPr="002954C4">
              <w:rPr>
                <w:rFonts w:eastAsiaTheme="minorHAnsi"/>
                <w:lang w:eastAsia="en-US"/>
              </w:rPr>
              <w:t>Teorię pielęgniarstwa wielokulturowego Madeleine Leininger.</w:t>
            </w:r>
          </w:p>
          <w:p w14:paraId="034B4B8D" w14:textId="32CDA350" w:rsidR="0075747B" w:rsidRPr="00835416" w:rsidRDefault="0075747B" w:rsidP="0075747B">
            <w:pPr>
              <w:shd w:val="clear" w:color="auto" w:fill="FFFFFF"/>
              <w:spacing w:after="100" w:afterAutospacing="1"/>
              <w:outlineLvl w:val="2"/>
              <w:rPr>
                <w:color w:val="212529"/>
              </w:rPr>
            </w:pPr>
          </w:p>
          <w:p w14:paraId="5A5419E8" w14:textId="1C03FD54" w:rsidR="005F2C48" w:rsidRPr="00835416" w:rsidRDefault="005F2C48" w:rsidP="001805C1"/>
        </w:tc>
        <w:tc>
          <w:tcPr>
            <w:tcW w:w="1843" w:type="dxa"/>
          </w:tcPr>
          <w:p w14:paraId="6772CBEB" w14:textId="2730D60D" w:rsidR="00D83C74" w:rsidRPr="00835416" w:rsidRDefault="00065F3B" w:rsidP="00704990">
            <w:r w:rsidRPr="00835416">
              <w:t>W1</w:t>
            </w:r>
            <w:r w:rsidR="00835416" w:rsidRPr="00835416">
              <w:t>, W2</w:t>
            </w:r>
          </w:p>
        </w:tc>
        <w:tc>
          <w:tcPr>
            <w:tcW w:w="1701" w:type="dxa"/>
            <w:vMerge w:val="restart"/>
          </w:tcPr>
          <w:p w14:paraId="1E85A54F" w14:textId="77777777" w:rsidR="00835416" w:rsidRPr="00AC64C9" w:rsidRDefault="00C27D05" w:rsidP="00835416">
            <w:pPr>
              <w:rPr>
                <w:sz w:val="20"/>
                <w:szCs w:val="20"/>
              </w:rPr>
            </w:pPr>
            <w:r w:rsidRPr="00AC64C9">
              <w:rPr>
                <w:sz w:val="20"/>
                <w:szCs w:val="20"/>
              </w:rPr>
              <w:t>Prezentacja multimedialna,</w:t>
            </w:r>
          </w:p>
          <w:p w14:paraId="52BF1225" w14:textId="5FE090FD" w:rsidR="00835416" w:rsidRPr="00AC64C9" w:rsidRDefault="00835416" w:rsidP="00835416">
            <w:pPr>
              <w:rPr>
                <w:sz w:val="20"/>
                <w:szCs w:val="20"/>
              </w:rPr>
            </w:pPr>
            <w:r w:rsidRPr="00AC64C9">
              <w:rPr>
                <w:sz w:val="20"/>
                <w:szCs w:val="20"/>
              </w:rPr>
              <w:t>Wykład problemowy</w:t>
            </w:r>
            <w:r w:rsidR="00C27D05" w:rsidRPr="00AC64C9">
              <w:rPr>
                <w:sz w:val="20"/>
                <w:szCs w:val="20"/>
              </w:rPr>
              <w:t xml:space="preserve"> </w:t>
            </w:r>
          </w:p>
          <w:p w14:paraId="24C846AA" w14:textId="77777777" w:rsidR="00835416" w:rsidRPr="00AC64C9" w:rsidRDefault="00835416" w:rsidP="00835416">
            <w:pPr>
              <w:rPr>
                <w:sz w:val="20"/>
                <w:szCs w:val="20"/>
              </w:rPr>
            </w:pPr>
          </w:p>
          <w:p w14:paraId="4F64057F" w14:textId="1D1916DE" w:rsidR="00C27D05" w:rsidRPr="00835416" w:rsidRDefault="00AC64C9" w:rsidP="00835416">
            <w:r w:rsidRPr="00AC64C9">
              <w:rPr>
                <w:sz w:val="20"/>
                <w:szCs w:val="20"/>
              </w:rPr>
              <w:t>Sprawdzian kompetencji kulturowych. Wypełnienie ankiety oceniającej kompetencje kulturowe.</w:t>
            </w:r>
          </w:p>
        </w:tc>
      </w:tr>
      <w:tr w:rsidR="00A173AD" w:rsidRPr="00C67D9C" w14:paraId="1AC3985B" w14:textId="77777777" w:rsidTr="007726FB">
        <w:trPr>
          <w:trHeight w:val="1494"/>
        </w:trPr>
        <w:tc>
          <w:tcPr>
            <w:tcW w:w="1844" w:type="dxa"/>
          </w:tcPr>
          <w:p w14:paraId="3BF1BB92" w14:textId="740807B6" w:rsidR="007F426A" w:rsidRDefault="007726FB" w:rsidP="00835416">
            <w:r>
              <w:t>10</w:t>
            </w:r>
            <w:r w:rsidR="007F426A">
              <w:t>.10.2023</w:t>
            </w:r>
          </w:p>
          <w:p w14:paraId="48A11301" w14:textId="6FAF8798" w:rsidR="00FA7A11" w:rsidRPr="00C67D9C" w:rsidRDefault="00835416" w:rsidP="00835416">
            <w:r>
              <w:t>Sala 321</w:t>
            </w:r>
          </w:p>
        </w:tc>
        <w:tc>
          <w:tcPr>
            <w:tcW w:w="4819" w:type="dxa"/>
          </w:tcPr>
          <w:p w14:paraId="6662D8AA" w14:textId="6711EC05" w:rsidR="00A173AD" w:rsidRPr="00C67D9C" w:rsidRDefault="00835416" w:rsidP="007726FB">
            <w:pPr>
              <w:pStyle w:val="Nagwek3"/>
              <w:shd w:val="clear" w:color="auto" w:fill="FFFFFF"/>
              <w:spacing w:before="0" w:beforeAutospacing="0"/>
            </w:pPr>
            <w:r w:rsidRPr="00C67D9C">
              <w:rPr>
                <w:b w:val="0"/>
                <w:bCs w:val="0"/>
                <w:color w:val="212529"/>
                <w:sz w:val="24"/>
                <w:szCs w:val="24"/>
              </w:rPr>
              <w:t>Ocena kulturowej sfery życia pacjenta</w:t>
            </w:r>
            <w:r>
              <w:rPr>
                <w:b w:val="0"/>
                <w:bCs w:val="0"/>
                <w:color w:val="212529"/>
                <w:sz w:val="24"/>
                <w:szCs w:val="24"/>
              </w:rPr>
              <w:t>.</w:t>
            </w:r>
            <w:r w:rsidRPr="00C67D9C">
              <w:rPr>
                <w:b w:val="0"/>
                <w:bCs w:val="0"/>
                <w:color w:val="212529"/>
                <w:sz w:val="24"/>
                <w:szCs w:val="24"/>
              </w:rPr>
              <w:t xml:space="preserve"> Komunikacja wrażliwa kulturowo</w:t>
            </w:r>
            <w:r w:rsidR="007726FB">
              <w:rPr>
                <w:b w:val="0"/>
                <w:bCs w:val="0"/>
                <w:color w:val="212529"/>
                <w:sz w:val="24"/>
                <w:szCs w:val="24"/>
              </w:rPr>
              <w:t>.</w:t>
            </w:r>
            <w:r w:rsidR="007726FB" w:rsidRPr="00C67D9C">
              <w:rPr>
                <w:b w:val="0"/>
                <w:bCs w:val="0"/>
                <w:color w:val="212529"/>
                <w:sz w:val="24"/>
                <w:szCs w:val="24"/>
              </w:rPr>
              <w:t xml:space="preserve"> </w:t>
            </w:r>
            <w:r w:rsidR="007726FB" w:rsidRPr="00C67D9C">
              <w:rPr>
                <w:b w:val="0"/>
                <w:bCs w:val="0"/>
                <w:color w:val="212529"/>
                <w:sz w:val="24"/>
                <w:szCs w:val="24"/>
              </w:rPr>
              <w:t>Dotyk i badanie fizykalne pacjenta odmiennego kulturowo</w:t>
            </w:r>
            <w:r w:rsidR="007726FB">
              <w:rPr>
                <w:b w:val="0"/>
                <w:bCs w:val="0"/>
                <w:color w:val="212529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91EE0A6" w14:textId="6F5201EB" w:rsidR="00A173AD" w:rsidRPr="00C67D9C" w:rsidRDefault="00835416" w:rsidP="00361B62">
            <w:r w:rsidRPr="00C67D9C">
              <w:t>W3</w:t>
            </w:r>
          </w:p>
        </w:tc>
        <w:tc>
          <w:tcPr>
            <w:tcW w:w="1701" w:type="dxa"/>
            <w:vMerge/>
          </w:tcPr>
          <w:p w14:paraId="309D39EA" w14:textId="77777777" w:rsidR="00A173AD" w:rsidRPr="00C67D9C" w:rsidRDefault="00A173AD" w:rsidP="00C43280"/>
        </w:tc>
      </w:tr>
      <w:tr w:rsidR="00A173AD" w:rsidRPr="00C67D9C" w14:paraId="76C35A17" w14:textId="77777777" w:rsidTr="005C5347">
        <w:trPr>
          <w:trHeight w:val="620"/>
        </w:trPr>
        <w:tc>
          <w:tcPr>
            <w:tcW w:w="1844" w:type="dxa"/>
          </w:tcPr>
          <w:p w14:paraId="6E6952C5" w14:textId="77777777" w:rsidR="00FA7A11" w:rsidRDefault="007F426A" w:rsidP="0075747B">
            <w:r>
              <w:t>16.10.2023</w:t>
            </w:r>
          </w:p>
          <w:p w14:paraId="5825FCF5" w14:textId="0D5A991A" w:rsidR="007F426A" w:rsidRPr="00C67D9C" w:rsidRDefault="007F426A" w:rsidP="0075747B">
            <w:r>
              <w:t>Sala 321</w:t>
            </w:r>
          </w:p>
        </w:tc>
        <w:tc>
          <w:tcPr>
            <w:tcW w:w="4819" w:type="dxa"/>
          </w:tcPr>
          <w:p w14:paraId="1E6FE4FE" w14:textId="0FA5CF64" w:rsidR="005857BB" w:rsidRPr="00C67D9C" w:rsidRDefault="007726FB" w:rsidP="007726FB">
            <w:pPr>
              <w:pStyle w:val="Nagwek3"/>
              <w:shd w:val="clear" w:color="auto" w:fill="FFFFFF"/>
              <w:spacing w:before="0" w:beforeAutospacing="0"/>
            </w:pPr>
            <w:r>
              <w:rPr>
                <w:b w:val="0"/>
                <w:bCs w:val="0"/>
                <w:color w:val="212529"/>
                <w:sz w:val="24"/>
                <w:szCs w:val="24"/>
              </w:rPr>
              <w:t>Test kompetencji.</w:t>
            </w:r>
          </w:p>
        </w:tc>
        <w:tc>
          <w:tcPr>
            <w:tcW w:w="1843" w:type="dxa"/>
          </w:tcPr>
          <w:p w14:paraId="45B0B4E5" w14:textId="4350DE50" w:rsidR="00A173AD" w:rsidRPr="00C67D9C" w:rsidRDefault="00A173AD" w:rsidP="000A3FE8">
            <w:pPr>
              <w:spacing w:line="276" w:lineRule="auto"/>
            </w:pPr>
          </w:p>
        </w:tc>
        <w:tc>
          <w:tcPr>
            <w:tcW w:w="1701" w:type="dxa"/>
            <w:vMerge/>
          </w:tcPr>
          <w:p w14:paraId="2718A01E" w14:textId="77777777" w:rsidR="00A173AD" w:rsidRPr="00C67D9C" w:rsidRDefault="00A173AD" w:rsidP="00C43280"/>
        </w:tc>
      </w:tr>
      <w:tr w:rsidR="00EA59A8" w:rsidRPr="00C67D9C" w14:paraId="282FC95A" w14:textId="77777777" w:rsidTr="005C5347">
        <w:tc>
          <w:tcPr>
            <w:tcW w:w="6663" w:type="dxa"/>
            <w:gridSpan w:val="2"/>
          </w:tcPr>
          <w:p w14:paraId="647570A4" w14:textId="77777777" w:rsidR="00EA59A8" w:rsidRPr="00C67D9C" w:rsidRDefault="00EA59A8" w:rsidP="00DE41A1">
            <w:r w:rsidRPr="00C67D9C">
              <w:t xml:space="preserve">Osoba odpowiedzialna za realizację przedmiotu: </w:t>
            </w:r>
          </w:p>
          <w:p w14:paraId="086F3579" w14:textId="77777777" w:rsidR="00EA59A8" w:rsidRPr="00C67D9C" w:rsidRDefault="00EA59A8" w:rsidP="00DE41A1">
            <w:r w:rsidRPr="00C67D9C">
              <w:t xml:space="preserve">Dr n. med. Aleksandra Gutysz-Wojnicka </w:t>
            </w:r>
          </w:p>
          <w:p w14:paraId="2D631A08" w14:textId="22CA1338" w:rsidR="00EA59A8" w:rsidRPr="00C67D9C" w:rsidRDefault="00EA59A8" w:rsidP="005857BB"/>
        </w:tc>
        <w:tc>
          <w:tcPr>
            <w:tcW w:w="3544" w:type="dxa"/>
            <w:gridSpan w:val="2"/>
          </w:tcPr>
          <w:p w14:paraId="4DEA6BCA" w14:textId="77777777" w:rsidR="00EA59A8" w:rsidRPr="00C67D9C" w:rsidRDefault="00EA59A8" w:rsidP="00DE41A1">
            <w:r w:rsidRPr="00C67D9C">
              <w:t>Podpis</w:t>
            </w:r>
          </w:p>
          <w:p w14:paraId="3535F7C7" w14:textId="77777777" w:rsidR="00EA59A8" w:rsidRPr="00C67D9C" w:rsidRDefault="00EA59A8" w:rsidP="00C43280">
            <w:r w:rsidRPr="00C67D9C">
              <w:t>Dr n. med. Aleksandra Gutysz-Wojnicka</w:t>
            </w:r>
          </w:p>
          <w:p w14:paraId="37C8AA08" w14:textId="77777777" w:rsidR="005857BB" w:rsidRPr="00C67D9C" w:rsidRDefault="005857BB" w:rsidP="005C5347"/>
        </w:tc>
      </w:tr>
    </w:tbl>
    <w:p w14:paraId="791C9E66" w14:textId="77777777" w:rsidR="005C5347" w:rsidRDefault="005C5347">
      <w:r>
        <w:br w:type="page"/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253"/>
        <w:gridCol w:w="1626"/>
        <w:gridCol w:w="2201"/>
      </w:tblGrid>
      <w:tr w:rsidR="00EA59A8" w:rsidRPr="00BE2C8E" w14:paraId="5581CE90" w14:textId="77777777" w:rsidTr="00D83C74">
        <w:trPr>
          <w:cantSplit/>
          <w:trHeight w:val="6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05F" w14:textId="62E4A862" w:rsidR="005857BB" w:rsidRPr="00BE2C8E" w:rsidRDefault="00EA59A8" w:rsidP="009C4DA1">
            <w:pPr>
              <w:jc w:val="center"/>
              <w:rPr>
                <w:b/>
                <w:bCs/>
              </w:rPr>
            </w:pPr>
            <w:r w:rsidRPr="00BE2C8E">
              <w:rPr>
                <w:bCs/>
              </w:rPr>
              <w:lastRenderedPageBreak/>
              <w:t>Nazwa przedmiotu/status</w:t>
            </w:r>
            <w:r w:rsidRPr="00BE2C8E">
              <w:rPr>
                <w:b/>
                <w:bCs/>
              </w:rPr>
              <w:t xml:space="preserve">: </w:t>
            </w:r>
            <w:r w:rsidR="00177A77" w:rsidRPr="00BE2C8E">
              <w:rPr>
                <w:b/>
              </w:rPr>
              <w:t xml:space="preserve">Pielęgniarstwo wielokulturowe </w:t>
            </w:r>
            <w:r w:rsidR="005857BB" w:rsidRPr="00BE2C8E">
              <w:rPr>
                <w:b/>
                <w:bCs/>
              </w:rPr>
              <w:t xml:space="preserve">/kierunkowy, fakultatywny </w:t>
            </w:r>
          </w:p>
          <w:p w14:paraId="26B41BB6" w14:textId="2C881E34" w:rsidR="00EA59A8" w:rsidRPr="00BE2C8E" w:rsidRDefault="00EA59A8" w:rsidP="009C4DA1">
            <w:pPr>
              <w:jc w:val="center"/>
              <w:rPr>
                <w:b/>
                <w:bCs/>
              </w:rPr>
            </w:pPr>
            <w:r w:rsidRPr="00BE2C8E">
              <w:rPr>
                <w:b/>
                <w:bCs/>
              </w:rPr>
              <w:t xml:space="preserve">Kierunek: Pielęgniarstwo  </w:t>
            </w:r>
          </w:p>
          <w:p w14:paraId="6697EEBB" w14:textId="05279E3F" w:rsidR="00EA59A8" w:rsidRPr="00BE2C8E" w:rsidRDefault="00EA59A8" w:rsidP="009C4DA1">
            <w:pPr>
              <w:jc w:val="center"/>
              <w:rPr>
                <w:b/>
                <w:bCs/>
              </w:rPr>
            </w:pPr>
            <w:r w:rsidRPr="00BE2C8E">
              <w:rPr>
                <w:b/>
                <w:bCs/>
              </w:rPr>
              <w:t>Studia</w:t>
            </w:r>
            <w:r w:rsidR="005857BB" w:rsidRPr="00BE2C8E">
              <w:rPr>
                <w:b/>
                <w:bCs/>
              </w:rPr>
              <w:t xml:space="preserve"> drugiego stopnia Rok studiów I</w:t>
            </w:r>
            <w:r w:rsidR="005C5347" w:rsidRPr="00BE2C8E">
              <w:rPr>
                <w:b/>
                <w:bCs/>
              </w:rPr>
              <w:t>I</w:t>
            </w:r>
            <w:r w:rsidR="005857BB" w:rsidRPr="00BE2C8E">
              <w:rPr>
                <w:b/>
                <w:bCs/>
              </w:rPr>
              <w:t xml:space="preserve">  Semestr I</w:t>
            </w:r>
            <w:r w:rsidR="005C5347" w:rsidRPr="00BE2C8E">
              <w:rPr>
                <w:b/>
                <w:bCs/>
              </w:rPr>
              <w:t>II</w:t>
            </w:r>
          </w:p>
          <w:p w14:paraId="6DAE5F10" w14:textId="4329413C" w:rsidR="00EA59A8" w:rsidRPr="00BE2C8E" w:rsidRDefault="00C474EB" w:rsidP="00C474EB">
            <w:pPr>
              <w:jc w:val="center"/>
              <w:rPr>
                <w:b/>
                <w:bCs/>
              </w:rPr>
            </w:pPr>
            <w:r w:rsidRPr="00BE2C8E">
              <w:rPr>
                <w:b/>
                <w:bCs/>
              </w:rPr>
              <w:t>Rok akademicki 20</w:t>
            </w:r>
            <w:r w:rsidR="005C5347" w:rsidRPr="00BE2C8E">
              <w:rPr>
                <w:b/>
                <w:bCs/>
              </w:rPr>
              <w:t>2</w:t>
            </w:r>
            <w:r w:rsidR="008232FB">
              <w:rPr>
                <w:b/>
                <w:bCs/>
              </w:rPr>
              <w:t>4</w:t>
            </w:r>
            <w:r w:rsidR="005C5347" w:rsidRPr="00BE2C8E">
              <w:rPr>
                <w:b/>
                <w:bCs/>
              </w:rPr>
              <w:t>/202</w:t>
            </w:r>
            <w:r w:rsidR="008232FB">
              <w:rPr>
                <w:b/>
                <w:bCs/>
              </w:rPr>
              <w:t>5</w:t>
            </w:r>
          </w:p>
        </w:tc>
      </w:tr>
      <w:tr w:rsidR="00EA59A8" w:rsidRPr="00BE2C8E" w14:paraId="6FE1D3B6" w14:textId="77777777" w:rsidTr="00BE2C8E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DED" w14:textId="77777777" w:rsidR="00EA59A8" w:rsidRPr="00BE2C8E" w:rsidRDefault="00EA59A8" w:rsidP="00270914">
            <w:pPr>
              <w:jc w:val="center"/>
              <w:rPr>
                <w:b/>
                <w:bCs/>
              </w:rPr>
            </w:pPr>
          </w:p>
          <w:p w14:paraId="40C6315A" w14:textId="77777777" w:rsidR="00EA59A8" w:rsidRPr="00BE2C8E" w:rsidRDefault="00EA59A8" w:rsidP="00270914">
            <w:pPr>
              <w:jc w:val="center"/>
              <w:rPr>
                <w:b/>
                <w:bCs/>
              </w:rPr>
            </w:pPr>
            <w:r w:rsidRPr="00BE2C8E">
              <w:rPr>
                <w:b/>
                <w:bCs/>
              </w:rPr>
              <w:t>Data realizacji zajęć/numer ćwiczenia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509" w14:textId="77777777" w:rsidR="00EA59A8" w:rsidRPr="00BE2C8E" w:rsidRDefault="00EA59A8" w:rsidP="00270914">
            <w:pPr>
              <w:jc w:val="center"/>
              <w:rPr>
                <w:b/>
                <w:bCs/>
              </w:rPr>
            </w:pPr>
          </w:p>
          <w:p w14:paraId="19798DDC" w14:textId="4870A017" w:rsidR="00EA59A8" w:rsidRPr="00BE2C8E" w:rsidRDefault="00EA59A8" w:rsidP="00123E26">
            <w:pPr>
              <w:jc w:val="center"/>
              <w:rPr>
                <w:b/>
                <w:bCs/>
              </w:rPr>
            </w:pPr>
            <w:r w:rsidRPr="00BE2C8E">
              <w:rPr>
                <w:b/>
                <w:bCs/>
              </w:rPr>
              <w:t xml:space="preserve">Tematyka/treść </w:t>
            </w:r>
            <w:r w:rsidR="00DA0E11" w:rsidRPr="00BE2C8E">
              <w:rPr>
                <w:b/>
                <w:bCs/>
              </w:rPr>
              <w:t>ćwiczeń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DE40" w14:textId="4F2BEA64" w:rsidR="00EA59A8" w:rsidRPr="00BE2C8E" w:rsidRDefault="00EA59A8" w:rsidP="00270914">
            <w:pPr>
              <w:jc w:val="center"/>
              <w:rPr>
                <w:b/>
                <w:bCs/>
              </w:rPr>
            </w:pPr>
            <w:r w:rsidRPr="00BE2C8E">
              <w:rPr>
                <w:b/>
                <w:bCs/>
              </w:rPr>
              <w:t>Realizowane przedmiotowe efekty kształcenia</w:t>
            </w:r>
          </w:p>
          <w:p w14:paraId="31B23955" w14:textId="1F689F38" w:rsidR="00EA59A8" w:rsidRPr="00BE2C8E" w:rsidRDefault="00EA59A8" w:rsidP="00270914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3EE" w14:textId="77777777" w:rsidR="00EA59A8" w:rsidRPr="00BE2C8E" w:rsidRDefault="00EA59A8" w:rsidP="00270914">
            <w:pPr>
              <w:jc w:val="center"/>
              <w:rPr>
                <w:b/>
                <w:bCs/>
              </w:rPr>
            </w:pPr>
            <w:r w:rsidRPr="00BE2C8E">
              <w:rPr>
                <w:b/>
                <w:bCs/>
              </w:rPr>
              <w:t>Metody realizacji i weryfikacji efektów kształcenia</w:t>
            </w:r>
          </w:p>
          <w:p w14:paraId="5E90B0F7" w14:textId="0BB0F2E0" w:rsidR="00EA59A8" w:rsidRPr="00BE2C8E" w:rsidRDefault="00EA59A8" w:rsidP="00270914">
            <w:pPr>
              <w:jc w:val="center"/>
              <w:rPr>
                <w:b/>
                <w:bCs/>
              </w:rPr>
            </w:pPr>
          </w:p>
        </w:tc>
      </w:tr>
      <w:tr w:rsidR="00CC7B08" w:rsidRPr="00BE2C8E" w14:paraId="7D26C4A1" w14:textId="77777777" w:rsidTr="00C27D05">
        <w:trPr>
          <w:trHeight w:val="102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D8827" w14:textId="77777777" w:rsidR="00CC7B08" w:rsidRPr="00BE2C8E" w:rsidRDefault="00CC7B08" w:rsidP="00FA7A11"/>
          <w:p w14:paraId="6F5FA98A" w14:textId="5D59F290" w:rsidR="00CC7B08" w:rsidRPr="00BE2C8E" w:rsidRDefault="00CC7B08" w:rsidP="00FA7A11">
            <w:r>
              <w:t xml:space="preserve">Wg harmonogramu zajęć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4FF" w14:textId="77777777" w:rsidR="00CC7B08" w:rsidRDefault="00CC7B08" w:rsidP="00C1323F">
            <w:r>
              <w:t xml:space="preserve">Temat 1. </w:t>
            </w:r>
            <w:r w:rsidRPr="00BE2C8E">
              <w:t xml:space="preserve">Rodzina chorego i jej znaczenie w wybranych kulturach i religiach.  </w:t>
            </w:r>
          </w:p>
          <w:p w14:paraId="6668407C" w14:textId="592BE7C9" w:rsidR="007F426A" w:rsidRDefault="007726FB" w:rsidP="00C1323F">
            <w:r>
              <w:t>Przetaczanie krwi i transplantacje w wybranych kulturach.</w:t>
            </w:r>
          </w:p>
          <w:p w14:paraId="43F80014" w14:textId="35985A9A" w:rsidR="007F426A" w:rsidRPr="00BE2C8E" w:rsidRDefault="007F426A" w:rsidP="00C1323F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D4E" w14:textId="073A91BF" w:rsidR="00CC7B08" w:rsidRPr="00BE2C8E" w:rsidRDefault="00CC7B08" w:rsidP="00704990">
            <w:r w:rsidRPr="00BE2C8E">
              <w:t xml:space="preserve">W3, U1, </w:t>
            </w:r>
            <w:r w:rsidR="007726FB">
              <w:t>U5, K1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D1D38" w14:textId="01318627" w:rsidR="00CC7B08" w:rsidRPr="004A0136" w:rsidRDefault="00CC7B08" w:rsidP="00CD43B6">
            <w:pPr>
              <w:rPr>
                <w:sz w:val="20"/>
                <w:szCs w:val="20"/>
              </w:rPr>
            </w:pPr>
            <w:r w:rsidRPr="004A0136">
              <w:rPr>
                <w:sz w:val="20"/>
                <w:szCs w:val="20"/>
              </w:rPr>
              <w:t xml:space="preserve">Prezentacja oraz video podcast/ inscenizacja </w:t>
            </w:r>
            <w:r>
              <w:rPr>
                <w:sz w:val="20"/>
                <w:szCs w:val="20"/>
              </w:rPr>
              <w:t xml:space="preserve">przygotowane przez studentów </w:t>
            </w:r>
            <w:r w:rsidRPr="004A0136">
              <w:rPr>
                <w:sz w:val="20"/>
                <w:szCs w:val="20"/>
              </w:rPr>
              <w:t xml:space="preserve">zgodnie z tematyką ćwiczeń / zagadnień problemowych. </w:t>
            </w:r>
          </w:p>
          <w:p w14:paraId="3BA5D71F" w14:textId="77777777" w:rsidR="00CC7B08" w:rsidRPr="004A0136" w:rsidRDefault="00CC7B08" w:rsidP="00CD43B6">
            <w:pPr>
              <w:rPr>
                <w:sz w:val="20"/>
                <w:szCs w:val="20"/>
              </w:rPr>
            </w:pPr>
          </w:p>
          <w:p w14:paraId="38059FCE" w14:textId="78D12F9D" w:rsidR="00CC7B08" w:rsidRPr="004A0136" w:rsidRDefault="00CC7B08" w:rsidP="00CD43B6">
            <w:pPr>
              <w:rPr>
                <w:sz w:val="20"/>
                <w:szCs w:val="20"/>
              </w:rPr>
            </w:pPr>
            <w:r w:rsidRPr="004A0136">
              <w:rPr>
                <w:sz w:val="20"/>
                <w:szCs w:val="20"/>
              </w:rPr>
              <w:t>Test wielokrotnego wyboru składający się z 20 pytań/ sytuacji problemowych. Wymagane 70% poprawnych odpowiedzi</w:t>
            </w:r>
          </w:p>
          <w:p w14:paraId="3C9B1CB5" w14:textId="77777777" w:rsidR="00CC7B08" w:rsidRPr="004A0136" w:rsidRDefault="00CC7B08" w:rsidP="00CD43B6">
            <w:pPr>
              <w:rPr>
                <w:sz w:val="20"/>
                <w:szCs w:val="20"/>
              </w:rPr>
            </w:pPr>
          </w:p>
          <w:p w14:paraId="59506B07" w14:textId="7368C848" w:rsidR="00CC7B08" w:rsidRPr="00BE2C8E" w:rsidRDefault="00CC7B08" w:rsidP="00CD43B6">
            <w:r w:rsidRPr="004A0136">
              <w:rPr>
                <w:sz w:val="20"/>
                <w:szCs w:val="20"/>
              </w:rPr>
              <w:t>Ocena pracy i współpracy w grupie (360 stopni)</w:t>
            </w:r>
          </w:p>
        </w:tc>
      </w:tr>
      <w:tr w:rsidR="00CC7B08" w:rsidRPr="00BE2C8E" w14:paraId="308EA395" w14:textId="77777777" w:rsidTr="00BE2C8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EE8C6" w14:textId="50A4DB9E" w:rsidR="00CC7B08" w:rsidRPr="00BE2C8E" w:rsidRDefault="00CC7B08" w:rsidP="00FA7A11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3B0" w14:textId="758FC149" w:rsidR="007431AF" w:rsidRDefault="00CC7B08" w:rsidP="007431AF">
            <w:r>
              <w:t xml:space="preserve">Temat 2. </w:t>
            </w:r>
            <w:r w:rsidR="007431AF">
              <w:t>Kulturowe uwarunkowania opieki zdrowotnej nad pacjentem umierającym. Śmierć i żałoba w wybranych kulturach.</w:t>
            </w:r>
          </w:p>
          <w:p w14:paraId="6F171D39" w14:textId="60C1FC79" w:rsidR="00CC7B08" w:rsidRDefault="007726FB" w:rsidP="005E6173">
            <w:r>
              <w:t>Kulturowe uwarunkowania  reakcji na ból.</w:t>
            </w:r>
          </w:p>
          <w:p w14:paraId="3714CBF9" w14:textId="0CFFA0FA" w:rsidR="00CC7B08" w:rsidRPr="00BE2C8E" w:rsidRDefault="00CC7B08" w:rsidP="005E6173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358" w14:textId="28A3BF10" w:rsidR="00CC7B08" w:rsidRPr="00BE2C8E" w:rsidRDefault="00CC7B08" w:rsidP="00C474EB">
            <w:r w:rsidRPr="00BE2C8E">
              <w:t xml:space="preserve">W3, </w:t>
            </w:r>
            <w:r w:rsidR="007726FB">
              <w:t xml:space="preserve">U2, </w:t>
            </w:r>
            <w:r w:rsidRPr="00BE2C8E">
              <w:t>U</w:t>
            </w:r>
            <w:r w:rsidR="007726FB">
              <w:t>6</w:t>
            </w:r>
            <w:r w:rsidRPr="00BE2C8E">
              <w:t>,</w:t>
            </w:r>
            <w:r>
              <w:t xml:space="preserve"> </w:t>
            </w:r>
            <w:r w:rsidRPr="00BE2C8E">
              <w:t>K1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A02C" w14:textId="77777777" w:rsidR="00CC7B08" w:rsidRPr="00BE2C8E" w:rsidRDefault="00CC7B08" w:rsidP="005E6173"/>
        </w:tc>
      </w:tr>
      <w:tr w:rsidR="007726FB" w:rsidRPr="00BE2C8E" w14:paraId="20E6C606" w14:textId="77777777" w:rsidTr="0049354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26327" w14:textId="77777777" w:rsidR="007726FB" w:rsidRPr="00BE2C8E" w:rsidRDefault="007726FB" w:rsidP="009A07CD">
            <w:pPr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FAB77" w14:textId="56EC226A" w:rsidR="007726FB" w:rsidRDefault="007726FB" w:rsidP="005E6173">
            <w:r>
              <w:t>Temat 3.</w:t>
            </w:r>
            <w:r w:rsidRPr="00BE2C8E">
              <w:t>Kulturowo uwarunkowane zachowania związane z utrzymaniem higieny ciała</w:t>
            </w:r>
            <w:r>
              <w:t>.</w:t>
            </w:r>
          </w:p>
          <w:p w14:paraId="7B71B291" w14:textId="77777777" w:rsidR="007726FB" w:rsidRDefault="007726FB" w:rsidP="005E6173"/>
          <w:p w14:paraId="1812ADF4" w14:textId="45CF4354" w:rsidR="007726FB" w:rsidRPr="00BE2C8E" w:rsidRDefault="007726FB" w:rsidP="00123E26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83ADD" w14:textId="49CED535" w:rsidR="007726FB" w:rsidRPr="00BE2C8E" w:rsidRDefault="007726FB" w:rsidP="00C474EB">
            <w:r w:rsidRPr="00BE2C8E">
              <w:t xml:space="preserve">W3, </w:t>
            </w:r>
            <w:r>
              <w:t xml:space="preserve">U3, </w:t>
            </w:r>
            <w:r w:rsidRPr="00BE2C8E">
              <w:t>K1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7063B" w14:textId="77777777" w:rsidR="007726FB" w:rsidRPr="00BE2C8E" w:rsidRDefault="007726FB" w:rsidP="005E6173"/>
        </w:tc>
      </w:tr>
      <w:tr w:rsidR="007726FB" w:rsidRPr="00BE2C8E" w14:paraId="72ABBD94" w14:textId="77777777" w:rsidTr="00F44F17">
        <w:trPr>
          <w:trHeight w:val="8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3D7F" w14:textId="77777777" w:rsidR="007726FB" w:rsidRPr="00BE2C8E" w:rsidRDefault="007726FB" w:rsidP="00056AA0">
            <w:pPr>
              <w:rPr>
                <w:color w:val="FF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63769" w14:textId="16DB432E" w:rsidR="007726FB" w:rsidRDefault="007726FB" w:rsidP="005E6173">
            <w:r>
              <w:t xml:space="preserve">Temat 4. </w:t>
            </w:r>
            <w:r w:rsidR="008232FB">
              <w:t>Kulturowe uwarunkowania</w:t>
            </w:r>
            <w:r w:rsidRPr="00BE2C8E">
              <w:t xml:space="preserve"> żywieniowe.</w:t>
            </w:r>
          </w:p>
          <w:p w14:paraId="1B1872DD" w14:textId="77777777" w:rsidR="007726FB" w:rsidRDefault="007726FB" w:rsidP="005E6173"/>
          <w:p w14:paraId="1805FD57" w14:textId="3B56C34F" w:rsidR="007726FB" w:rsidRPr="00BE2C8E" w:rsidRDefault="007726FB" w:rsidP="005E6173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4C208" w14:textId="2C9A26B0" w:rsidR="007726FB" w:rsidRPr="00BE2C8E" w:rsidRDefault="007726FB" w:rsidP="00C474EB">
            <w:r>
              <w:t xml:space="preserve">W3, </w:t>
            </w:r>
            <w:r w:rsidRPr="00BE2C8E">
              <w:t>U4</w:t>
            </w:r>
            <w:r>
              <w:t>, K1</w:t>
            </w:r>
          </w:p>
        </w:tc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47510" w14:textId="77777777" w:rsidR="007726FB" w:rsidRPr="00BE2C8E" w:rsidRDefault="007726FB" w:rsidP="005E6173"/>
        </w:tc>
      </w:tr>
      <w:tr w:rsidR="007726FB" w:rsidRPr="00BE2C8E" w14:paraId="2270EB48" w14:textId="77777777" w:rsidTr="00D83C74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775" w14:textId="77777777" w:rsidR="007726FB" w:rsidRPr="00BE2C8E" w:rsidRDefault="007726FB" w:rsidP="007726FB">
            <w:r w:rsidRPr="00BE2C8E">
              <w:t>Podpis</w:t>
            </w:r>
          </w:p>
          <w:p w14:paraId="6801BBCC" w14:textId="77777777" w:rsidR="007726FB" w:rsidRPr="00BE2C8E" w:rsidRDefault="007726FB" w:rsidP="007726FB">
            <w:r w:rsidRPr="00BE2C8E">
              <w:t>Dr n. med. Aleksandra Gutysz-Wojnicka</w:t>
            </w:r>
          </w:p>
          <w:p w14:paraId="54E1B528" w14:textId="53F96CA7" w:rsidR="007726FB" w:rsidRPr="00BE2C8E" w:rsidRDefault="007726FB" w:rsidP="007726FB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A17" w14:textId="77777777" w:rsidR="007726FB" w:rsidRPr="004C6732" w:rsidRDefault="007726FB" w:rsidP="007726FB"/>
        </w:tc>
      </w:tr>
    </w:tbl>
    <w:p w14:paraId="60FEE21A" w14:textId="77777777" w:rsidR="005E6173" w:rsidRPr="004C6732" w:rsidRDefault="005E6173" w:rsidP="005E6173">
      <w:pPr>
        <w:rPr>
          <w:rFonts w:asciiTheme="minorHAnsi" w:hAnsiTheme="minorHAnsi" w:cstheme="minorHAnsi"/>
          <w:sz w:val="22"/>
          <w:szCs w:val="22"/>
        </w:rPr>
      </w:pPr>
    </w:p>
    <w:p w14:paraId="2D34DB16" w14:textId="77777777" w:rsidR="00C474EB" w:rsidRPr="004C6732" w:rsidRDefault="00C474EB" w:rsidP="005E6173">
      <w:pPr>
        <w:rPr>
          <w:rFonts w:asciiTheme="minorHAnsi" w:hAnsiTheme="minorHAnsi" w:cstheme="minorHAnsi"/>
          <w:sz w:val="22"/>
          <w:szCs w:val="22"/>
        </w:rPr>
      </w:pPr>
    </w:p>
    <w:p w14:paraId="5FC59416" w14:textId="77777777" w:rsidR="00C474EB" w:rsidRPr="004C6732" w:rsidRDefault="00C474EB" w:rsidP="005E6173">
      <w:pPr>
        <w:rPr>
          <w:rFonts w:asciiTheme="minorHAnsi" w:hAnsiTheme="minorHAnsi" w:cstheme="minorHAnsi"/>
          <w:sz w:val="22"/>
          <w:szCs w:val="22"/>
        </w:rPr>
      </w:pPr>
    </w:p>
    <w:p w14:paraId="39CEF991" w14:textId="77777777" w:rsidR="00C474EB" w:rsidRPr="004C6732" w:rsidRDefault="00C474EB" w:rsidP="005E6173">
      <w:pPr>
        <w:rPr>
          <w:rFonts w:asciiTheme="minorHAnsi" w:hAnsiTheme="minorHAnsi" w:cstheme="minorHAnsi"/>
          <w:sz w:val="22"/>
          <w:szCs w:val="22"/>
        </w:rPr>
      </w:pPr>
    </w:p>
    <w:p w14:paraId="090EFF58" w14:textId="77777777" w:rsidR="005E6173" w:rsidRPr="0089772D" w:rsidRDefault="005E6173">
      <w:pPr>
        <w:rPr>
          <w:rFonts w:asciiTheme="minorHAnsi" w:hAnsiTheme="minorHAnsi" w:cstheme="minorHAnsi"/>
          <w:sz w:val="22"/>
          <w:szCs w:val="22"/>
        </w:rPr>
      </w:pPr>
    </w:p>
    <w:sectPr w:rsidR="005E6173" w:rsidRPr="0089772D" w:rsidSect="00727A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CF22C" w14:textId="77777777" w:rsidR="008148FD" w:rsidRDefault="008148FD" w:rsidP="009D4ADD">
      <w:r>
        <w:separator/>
      </w:r>
    </w:p>
  </w:endnote>
  <w:endnote w:type="continuationSeparator" w:id="0">
    <w:p w14:paraId="4FE22A51" w14:textId="77777777" w:rsidR="008148FD" w:rsidRDefault="008148FD" w:rsidP="009D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593465"/>
      <w:docPartObj>
        <w:docPartGallery w:val="Page Numbers (Bottom of Page)"/>
        <w:docPartUnique/>
      </w:docPartObj>
    </w:sdtPr>
    <w:sdtEndPr/>
    <w:sdtContent>
      <w:p w14:paraId="0CA2E154" w14:textId="77777777" w:rsidR="009D4ADD" w:rsidRDefault="009D4A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AA0">
          <w:rPr>
            <w:noProof/>
          </w:rPr>
          <w:t>2</w:t>
        </w:r>
        <w:r>
          <w:fldChar w:fldCharType="end"/>
        </w:r>
      </w:p>
    </w:sdtContent>
  </w:sdt>
  <w:p w14:paraId="5FAB08DD" w14:textId="77777777" w:rsidR="009D4ADD" w:rsidRDefault="009D4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3904" w14:textId="77777777" w:rsidR="008148FD" w:rsidRDefault="008148FD" w:rsidP="009D4ADD">
      <w:r>
        <w:separator/>
      </w:r>
    </w:p>
  </w:footnote>
  <w:footnote w:type="continuationSeparator" w:id="0">
    <w:p w14:paraId="70FA9F40" w14:textId="77777777" w:rsidR="008148FD" w:rsidRDefault="008148FD" w:rsidP="009D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05DFB"/>
    <w:multiLevelType w:val="hybridMultilevel"/>
    <w:tmpl w:val="475A9A3C"/>
    <w:lvl w:ilvl="0" w:tplc="F7028D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56465"/>
    <w:multiLevelType w:val="hybridMultilevel"/>
    <w:tmpl w:val="90721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5FFA"/>
    <w:multiLevelType w:val="hybridMultilevel"/>
    <w:tmpl w:val="E33E75E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28B5B90"/>
    <w:multiLevelType w:val="hybridMultilevel"/>
    <w:tmpl w:val="95822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22455">
    <w:abstractNumId w:val="2"/>
  </w:num>
  <w:num w:numId="2" w16cid:durableId="1166433442">
    <w:abstractNumId w:val="1"/>
  </w:num>
  <w:num w:numId="3" w16cid:durableId="1210796648">
    <w:abstractNumId w:val="3"/>
  </w:num>
  <w:num w:numId="4" w16cid:durableId="13895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5D"/>
    <w:rsid w:val="0000086C"/>
    <w:rsid w:val="00013362"/>
    <w:rsid w:val="00056AA0"/>
    <w:rsid w:val="00065F3B"/>
    <w:rsid w:val="00072BD0"/>
    <w:rsid w:val="00096B61"/>
    <w:rsid w:val="000A3FE8"/>
    <w:rsid w:val="000C1AF3"/>
    <w:rsid w:val="000C6D0E"/>
    <w:rsid w:val="000F1FAE"/>
    <w:rsid w:val="00123E26"/>
    <w:rsid w:val="00162E48"/>
    <w:rsid w:val="00177A77"/>
    <w:rsid w:val="001805C1"/>
    <w:rsid w:val="00187050"/>
    <w:rsid w:val="001D2EB6"/>
    <w:rsid w:val="001F18B0"/>
    <w:rsid w:val="0020707B"/>
    <w:rsid w:val="00270914"/>
    <w:rsid w:val="00277634"/>
    <w:rsid w:val="002954C4"/>
    <w:rsid w:val="002A614F"/>
    <w:rsid w:val="002D2971"/>
    <w:rsid w:val="002E5CC6"/>
    <w:rsid w:val="00341F11"/>
    <w:rsid w:val="00375530"/>
    <w:rsid w:val="00382BC3"/>
    <w:rsid w:val="003A7524"/>
    <w:rsid w:val="00444E25"/>
    <w:rsid w:val="00454485"/>
    <w:rsid w:val="004608BD"/>
    <w:rsid w:val="00464D65"/>
    <w:rsid w:val="004708FE"/>
    <w:rsid w:val="004A0136"/>
    <w:rsid w:val="004C6732"/>
    <w:rsid w:val="004E5E10"/>
    <w:rsid w:val="004E739F"/>
    <w:rsid w:val="00521A79"/>
    <w:rsid w:val="005857BB"/>
    <w:rsid w:val="005C5347"/>
    <w:rsid w:val="005E6173"/>
    <w:rsid w:val="005F2007"/>
    <w:rsid w:val="005F2C48"/>
    <w:rsid w:val="00667448"/>
    <w:rsid w:val="00676729"/>
    <w:rsid w:val="00686090"/>
    <w:rsid w:val="00695F98"/>
    <w:rsid w:val="006A0F5E"/>
    <w:rsid w:val="00704990"/>
    <w:rsid w:val="007258A8"/>
    <w:rsid w:val="00727AF5"/>
    <w:rsid w:val="007375F5"/>
    <w:rsid w:val="007431AF"/>
    <w:rsid w:val="00755414"/>
    <w:rsid w:val="0075747B"/>
    <w:rsid w:val="0077132F"/>
    <w:rsid w:val="007726FB"/>
    <w:rsid w:val="0077785D"/>
    <w:rsid w:val="007801F6"/>
    <w:rsid w:val="00791CD1"/>
    <w:rsid w:val="007F226D"/>
    <w:rsid w:val="007F426A"/>
    <w:rsid w:val="008148FD"/>
    <w:rsid w:val="008232FB"/>
    <w:rsid w:val="00835416"/>
    <w:rsid w:val="0089772D"/>
    <w:rsid w:val="008B69D4"/>
    <w:rsid w:val="008F644C"/>
    <w:rsid w:val="00916D69"/>
    <w:rsid w:val="009233E0"/>
    <w:rsid w:val="009A07CD"/>
    <w:rsid w:val="009A3777"/>
    <w:rsid w:val="009A4437"/>
    <w:rsid w:val="009B0B51"/>
    <w:rsid w:val="009C4DA1"/>
    <w:rsid w:val="009D4ADD"/>
    <w:rsid w:val="00A173AD"/>
    <w:rsid w:val="00A47B7D"/>
    <w:rsid w:val="00AC64C9"/>
    <w:rsid w:val="00B506BE"/>
    <w:rsid w:val="00BB458E"/>
    <w:rsid w:val="00BC4318"/>
    <w:rsid w:val="00BD5965"/>
    <w:rsid w:val="00BE2C8E"/>
    <w:rsid w:val="00C0028C"/>
    <w:rsid w:val="00C112D7"/>
    <w:rsid w:val="00C1323F"/>
    <w:rsid w:val="00C23C47"/>
    <w:rsid w:val="00C27D05"/>
    <w:rsid w:val="00C36EC8"/>
    <w:rsid w:val="00C43280"/>
    <w:rsid w:val="00C474EB"/>
    <w:rsid w:val="00C61B23"/>
    <w:rsid w:val="00C67D9C"/>
    <w:rsid w:val="00C815F9"/>
    <w:rsid w:val="00CC7B08"/>
    <w:rsid w:val="00CD43B6"/>
    <w:rsid w:val="00D02393"/>
    <w:rsid w:val="00D1489A"/>
    <w:rsid w:val="00D5244B"/>
    <w:rsid w:val="00D83C74"/>
    <w:rsid w:val="00DA0E11"/>
    <w:rsid w:val="00DA67F2"/>
    <w:rsid w:val="00DB0428"/>
    <w:rsid w:val="00DC2FEE"/>
    <w:rsid w:val="00DD7768"/>
    <w:rsid w:val="00DE41A1"/>
    <w:rsid w:val="00E07A2A"/>
    <w:rsid w:val="00E454AB"/>
    <w:rsid w:val="00E65EF6"/>
    <w:rsid w:val="00E87824"/>
    <w:rsid w:val="00EA59A8"/>
    <w:rsid w:val="00F36093"/>
    <w:rsid w:val="00F664BE"/>
    <w:rsid w:val="00F7695D"/>
    <w:rsid w:val="00F8650E"/>
    <w:rsid w:val="00FA7A11"/>
    <w:rsid w:val="00FB117A"/>
    <w:rsid w:val="00FC4B1C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3E4A"/>
  <w15:docId w15:val="{7CB1A7BE-2B1A-41B6-A740-32731EBD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574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9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A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D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D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74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D352-AF91-4964-BC43-B562790B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Zygnerska</dc:creator>
  <cp:lastModifiedBy>AGW</cp:lastModifiedBy>
  <cp:revision>2</cp:revision>
  <cp:lastPrinted>2021-10-03T19:28:00Z</cp:lastPrinted>
  <dcterms:created xsi:type="dcterms:W3CDTF">2024-10-02T20:21:00Z</dcterms:created>
  <dcterms:modified xsi:type="dcterms:W3CDTF">2024-10-02T20:21:00Z</dcterms:modified>
</cp:coreProperties>
</file>