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A335" w14:textId="77777777" w:rsidR="00F54EF8" w:rsidRPr="00245570" w:rsidRDefault="00F54EF8" w:rsidP="005156A1">
      <w:pPr>
        <w:jc w:val="right"/>
        <w:rPr>
          <w:i/>
        </w:rPr>
      </w:pPr>
      <w:r>
        <w:rPr>
          <w:i/>
        </w:rPr>
        <w:t>Załącznik nr 1 do P</w:t>
      </w:r>
      <w:r w:rsidRPr="00245570">
        <w:rPr>
          <w:i/>
        </w:rPr>
        <w:t>rocedury WSZJ-O-NoZ-10</w:t>
      </w:r>
    </w:p>
    <w:p w14:paraId="43D42084" w14:textId="77777777" w:rsidR="00F54EF8" w:rsidRDefault="00F54EF8" w:rsidP="005156A1">
      <w:pPr>
        <w:spacing w:line="276" w:lineRule="auto"/>
        <w:ind w:left="360" w:right="-142"/>
        <w:rPr>
          <w:b/>
          <w:bCs/>
          <w:i/>
          <w:iCs/>
        </w:rPr>
      </w:pPr>
    </w:p>
    <w:p w14:paraId="3BF02FE3" w14:textId="77777777" w:rsidR="00F54EF8" w:rsidRDefault="00F54EF8" w:rsidP="00F54EF8">
      <w:pPr>
        <w:spacing w:line="276" w:lineRule="auto"/>
        <w:ind w:left="360" w:right="-142"/>
      </w:pPr>
      <w:r w:rsidRPr="00E13892">
        <w:t xml:space="preserve">Tabela 2.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7077"/>
        <w:gridCol w:w="2537"/>
        <w:gridCol w:w="2253"/>
      </w:tblGrid>
      <w:tr w:rsidR="001B0E51" w14:paraId="16572B2A" w14:textId="77777777" w:rsidTr="001B0E51">
        <w:trPr>
          <w:cantSplit/>
          <w:trHeight w:val="620"/>
        </w:trPr>
        <w:tc>
          <w:tcPr>
            <w:tcW w:w="13362" w:type="dxa"/>
            <w:gridSpan w:val="4"/>
          </w:tcPr>
          <w:p w14:paraId="2B16C948" w14:textId="77777777" w:rsidR="001B0E51" w:rsidRDefault="001B0E51" w:rsidP="005B31EF">
            <w:pPr>
              <w:jc w:val="center"/>
              <w:rPr>
                <w:b/>
                <w:bCs/>
              </w:rPr>
            </w:pPr>
            <w:bookmarkStart w:id="0" w:name="_Hlk158480456"/>
            <w:r>
              <w:rPr>
                <w:b/>
                <w:bCs/>
              </w:rPr>
              <w:t>Nazwa przedmiotu / status**</w:t>
            </w:r>
          </w:p>
          <w:p w14:paraId="2434AAFC" w14:textId="5BA3F959" w:rsidR="001B0E51" w:rsidRDefault="001B0E51" w:rsidP="005B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Etyka zawodowa/ B/obligatoryjny</w:t>
            </w:r>
          </w:p>
          <w:p w14:paraId="13903CE2" w14:textId="251FE755" w:rsidR="001B0E51" w:rsidRDefault="001B0E51" w:rsidP="005B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 Fizjoterapia/ Specjalność</w:t>
            </w:r>
            <w:r w:rsidR="00B11DF5">
              <w:rPr>
                <w:b/>
                <w:bCs/>
              </w:rPr>
              <w:t xml:space="preserve"> - </w:t>
            </w:r>
          </w:p>
          <w:p w14:paraId="1F7C7632" w14:textId="22B73EB9" w:rsidR="001B0E51" w:rsidRDefault="001B0E51" w:rsidP="005B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Stopień studiów jednolite magisterskie Rok studiów I Semestr 2  </w:t>
            </w:r>
          </w:p>
          <w:p w14:paraId="04CF0DF5" w14:textId="4C6BA796" w:rsidR="001B0E51" w:rsidRDefault="001B0E51" w:rsidP="005B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202</w:t>
            </w:r>
            <w:r w:rsidR="00BE785F">
              <w:rPr>
                <w:b/>
                <w:bCs/>
              </w:rPr>
              <w:t>4</w:t>
            </w:r>
            <w:r>
              <w:rPr>
                <w:b/>
                <w:bCs/>
              </w:rPr>
              <w:t>/202</w:t>
            </w:r>
            <w:r w:rsidR="00BE785F">
              <w:rPr>
                <w:b/>
                <w:bCs/>
              </w:rPr>
              <w:t>5</w:t>
            </w:r>
          </w:p>
        </w:tc>
      </w:tr>
      <w:tr w:rsidR="001B0E51" w14:paraId="3B7CA24E" w14:textId="77777777" w:rsidTr="001B0E51">
        <w:trPr>
          <w:trHeight w:val="620"/>
        </w:trPr>
        <w:tc>
          <w:tcPr>
            <w:tcW w:w="1495" w:type="dxa"/>
          </w:tcPr>
          <w:p w14:paraId="291F9A1A" w14:textId="77777777" w:rsidR="001B0E51" w:rsidRDefault="001B0E51" w:rsidP="005B31EF">
            <w:pPr>
              <w:jc w:val="center"/>
              <w:rPr>
                <w:b/>
                <w:bCs/>
              </w:rPr>
            </w:pPr>
          </w:p>
          <w:p w14:paraId="3C679D3E" w14:textId="09532530" w:rsidR="001B0E51" w:rsidRDefault="001B0E51" w:rsidP="005B31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realizacji zajęć/numer wykładu</w:t>
            </w:r>
          </w:p>
        </w:tc>
        <w:tc>
          <w:tcPr>
            <w:tcW w:w="7077" w:type="dxa"/>
          </w:tcPr>
          <w:p w14:paraId="6E0821C9" w14:textId="77777777" w:rsidR="001B0E51" w:rsidRDefault="001B0E51" w:rsidP="005B31EF">
            <w:pPr>
              <w:jc w:val="center"/>
              <w:rPr>
                <w:b/>
                <w:bCs/>
              </w:rPr>
            </w:pPr>
          </w:p>
          <w:p w14:paraId="5FA35BDF" w14:textId="37B4E2D5" w:rsidR="001B0E51" w:rsidRDefault="001B0E51" w:rsidP="001B0E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Tematyka/treść wykładów</w:t>
            </w:r>
          </w:p>
        </w:tc>
        <w:tc>
          <w:tcPr>
            <w:tcW w:w="2537" w:type="dxa"/>
          </w:tcPr>
          <w:p w14:paraId="6F82C3FE" w14:textId="3C948377" w:rsidR="001B0E51" w:rsidRPr="005F3E13" w:rsidRDefault="001B0E51" w:rsidP="005B31EF">
            <w:pPr>
              <w:jc w:val="center"/>
              <w:rPr>
                <w:b/>
                <w:bCs/>
                <w:i/>
              </w:rPr>
            </w:pPr>
            <w:r w:rsidRPr="002541E4">
              <w:rPr>
                <w:b/>
                <w:bCs/>
              </w:rPr>
              <w:t xml:space="preserve">Realizowane kierunkowe i przedmiotowe efekty </w:t>
            </w:r>
            <w:r w:rsidR="00B11DF5">
              <w:rPr>
                <w:b/>
                <w:bCs/>
              </w:rPr>
              <w:t>uczenia się</w:t>
            </w:r>
          </w:p>
        </w:tc>
        <w:tc>
          <w:tcPr>
            <w:tcW w:w="2253" w:type="dxa"/>
          </w:tcPr>
          <w:p w14:paraId="263ADEA8" w14:textId="6B36791B" w:rsidR="001B0E51" w:rsidRPr="002541E4" w:rsidRDefault="001B0E51" w:rsidP="005B31EF">
            <w:pPr>
              <w:jc w:val="center"/>
              <w:rPr>
                <w:b/>
                <w:bCs/>
                <w:sz w:val="20"/>
                <w:szCs w:val="20"/>
              </w:rPr>
            </w:pPr>
            <w:r w:rsidRPr="002541E4">
              <w:rPr>
                <w:b/>
                <w:bCs/>
              </w:rPr>
              <w:t xml:space="preserve">Metody realizacji i weryfikacji efektów </w:t>
            </w:r>
            <w:r w:rsidR="00B11DF5">
              <w:rPr>
                <w:b/>
                <w:bCs/>
              </w:rPr>
              <w:t>uczenia się</w:t>
            </w:r>
          </w:p>
        </w:tc>
      </w:tr>
      <w:tr w:rsidR="00B11DF5" w14:paraId="3CFAE9A5" w14:textId="77777777" w:rsidTr="00B11DF5">
        <w:trPr>
          <w:trHeight w:val="1440"/>
        </w:trPr>
        <w:tc>
          <w:tcPr>
            <w:tcW w:w="1495" w:type="dxa"/>
          </w:tcPr>
          <w:p w14:paraId="0FF80D01" w14:textId="67329974" w:rsidR="00B11DF5" w:rsidRDefault="00B11DF5" w:rsidP="005B31EF">
            <w:pPr>
              <w:jc w:val="center"/>
            </w:pPr>
            <w:r>
              <w:t>Wykład 1</w:t>
            </w:r>
          </w:p>
          <w:p w14:paraId="376B6AEB" w14:textId="59091103" w:rsidR="00B11DF5" w:rsidRPr="00691839" w:rsidRDefault="00B11DF5" w:rsidP="005B31EF">
            <w:pPr>
              <w:jc w:val="center"/>
            </w:pPr>
          </w:p>
        </w:tc>
        <w:tc>
          <w:tcPr>
            <w:tcW w:w="7077" w:type="dxa"/>
          </w:tcPr>
          <w:p w14:paraId="2EF19862" w14:textId="77777777" w:rsidR="00B11DF5" w:rsidRPr="009E755C" w:rsidRDefault="00B11DF5" w:rsidP="005B31EF">
            <w:r>
              <w:t xml:space="preserve">Omówienie i przedstawienie regulaminu przedmiotu. Etyka jako nauka. Istota konfliktu moralnego, normy i oceny moralne. Etyka zawodowa a etyka ogólna - pojęcie zawodu zaufania społecznego, kodeks zawodowy. Przysięga Hipokratesa. </w:t>
            </w:r>
          </w:p>
        </w:tc>
        <w:tc>
          <w:tcPr>
            <w:tcW w:w="2537" w:type="dxa"/>
            <w:vMerge w:val="restart"/>
            <w:vAlign w:val="center"/>
          </w:tcPr>
          <w:p w14:paraId="65E7F39B" w14:textId="77777777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B.W9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(W1)</w:t>
            </w:r>
          </w:p>
          <w:p w14:paraId="782A7149" w14:textId="171C63DC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B.W10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(W2)</w:t>
            </w:r>
            <w:r w:rsidRPr="00B11DF5">
              <w:rPr>
                <w:rFonts w:eastAsiaTheme="minorEastAsia"/>
                <w:color w:val="auto"/>
                <w:kern w:val="0"/>
                <w:szCs w:val="24"/>
              </w:rPr>
              <w:t xml:space="preserve"> </w:t>
            </w:r>
          </w:p>
          <w:p w14:paraId="5DB822B8" w14:textId="56A267ED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B.U8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(U1)</w:t>
            </w:r>
            <w:r w:rsidRPr="00B11DF5">
              <w:rPr>
                <w:rFonts w:eastAsiaTheme="minorEastAsia"/>
                <w:color w:val="auto"/>
                <w:kern w:val="0"/>
                <w:szCs w:val="24"/>
              </w:rPr>
              <w:t xml:space="preserve"> </w:t>
            </w:r>
          </w:p>
          <w:p w14:paraId="71BC069B" w14:textId="44FEC795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KP7_KO1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(K1)</w:t>
            </w:r>
          </w:p>
          <w:p w14:paraId="0BB922AD" w14:textId="77777777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KP7_KR2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(K2)</w:t>
            </w:r>
          </w:p>
          <w:p w14:paraId="09ADFABE" w14:textId="17CFA27D" w:rsidR="00B11DF5" w:rsidRDefault="00B11DF5" w:rsidP="00B11DF5">
            <w:pPr>
              <w:ind w:hanging="101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KP7_KO4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(K3)</w:t>
            </w:r>
          </w:p>
          <w:p w14:paraId="3A8615EA" w14:textId="37A6E988" w:rsidR="00B11DF5" w:rsidRP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KP7_KR7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(K4)</w:t>
            </w:r>
          </w:p>
          <w:p w14:paraId="056FA75F" w14:textId="7A16D9B7" w:rsidR="00B11DF5" w:rsidRPr="001B050F" w:rsidRDefault="00B11DF5" w:rsidP="00B11DF5">
            <w:pPr>
              <w:ind w:hanging="101"/>
            </w:pPr>
          </w:p>
        </w:tc>
        <w:tc>
          <w:tcPr>
            <w:tcW w:w="2253" w:type="dxa"/>
            <w:vMerge w:val="restart"/>
            <w:vAlign w:val="center"/>
          </w:tcPr>
          <w:p w14:paraId="24ACB659" w14:textId="77777777" w:rsidR="00B11DF5" w:rsidRDefault="00B11DF5" w:rsidP="001B0E51"/>
          <w:p w14:paraId="6D2BB11D" w14:textId="663EAD8C" w:rsidR="00B11DF5" w:rsidRDefault="00B11DF5" w:rsidP="00B11DF5">
            <w:pPr>
              <w:jc w:val="left"/>
            </w:pPr>
            <w:r>
              <w:t>Wykład z elementami dyskusji</w:t>
            </w:r>
          </w:p>
          <w:p w14:paraId="1F2597AE" w14:textId="77777777" w:rsidR="00B11DF5" w:rsidRDefault="00B11DF5" w:rsidP="00B11DF5">
            <w:pPr>
              <w:jc w:val="left"/>
            </w:pPr>
          </w:p>
          <w:p w14:paraId="27748ABB" w14:textId="0D94C3BB" w:rsidR="00B11DF5" w:rsidRPr="00FB6041" w:rsidRDefault="00B11DF5" w:rsidP="00B11DF5">
            <w:pPr>
              <w:jc w:val="left"/>
            </w:pPr>
            <w:r w:rsidRPr="00FB6041">
              <w:t xml:space="preserve">Praca pisemna (esej) </w:t>
            </w:r>
          </w:p>
        </w:tc>
      </w:tr>
      <w:tr w:rsidR="00B11DF5" w14:paraId="68238E9B" w14:textId="77777777" w:rsidTr="001B0E51">
        <w:trPr>
          <w:trHeight w:val="996"/>
        </w:trPr>
        <w:tc>
          <w:tcPr>
            <w:tcW w:w="1495" w:type="dxa"/>
          </w:tcPr>
          <w:p w14:paraId="7FDD6275" w14:textId="1B0D574F" w:rsidR="00B11DF5" w:rsidRDefault="00B11DF5" w:rsidP="005B31EF">
            <w:pPr>
              <w:jc w:val="center"/>
            </w:pPr>
            <w:r>
              <w:t>Wykład 2</w:t>
            </w:r>
          </w:p>
          <w:p w14:paraId="00E24440" w14:textId="4BDE9308" w:rsidR="00B11DF5" w:rsidRPr="00691839" w:rsidRDefault="00B11DF5" w:rsidP="005B31EF">
            <w:pPr>
              <w:jc w:val="center"/>
            </w:pPr>
          </w:p>
        </w:tc>
        <w:tc>
          <w:tcPr>
            <w:tcW w:w="7077" w:type="dxa"/>
          </w:tcPr>
          <w:p w14:paraId="12B6E79E" w14:textId="11EAE72E" w:rsidR="00B11DF5" w:rsidRDefault="00B11DF5" w:rsidP="001B0E51">
            <w:r>
              <w:t>Kodeks Etyczny Fizjoterapeuty. Ogólne zasady etyki fizjoterapeuty: zasada dobroczynności, nieszkodzenia, autonomii pacjenta i solidarności. Godność fizjoterapeuty. Etyczny wymiar prowadzonych badań naukowych.</w:t>
            </w:r>
          </w:p>
          <w:p w14:paraId="0DE06068" w14:textId="77777777" w:rsidR="00B11DF5" w:rsidRDefault="00B11DF5" w:rsidP="005B31EF"/>
        </w:tc>
        <w:tc>
          <w:tcPr>
            <w:tcW w:w="2537" w:type="dxa"/>
            <w:vMerge/>
          </w:tcPr>
          <w:p w14:paraId="73DF3E9C" w14:textId="0038B147" w:rsidR="00B11DF5" w:rsidRPr="001B050F" w:rsidRDefault="00B11DF5" w:rsidP="001B0E51"/>
        </w:tc>
        <w:tc>
          <w:tcPr>
            <w:tcW w:w="2253" w:type="dxa"/>
            <w:vMerge/>
          </w:tcPr>
          <w:p w14:paraId="5671D5CA" w14:textId="77777777" w:rsidR="00B11DF5" w:rsidRDefault="00B11DF5" w:rsidP="001B0E51">
            <w:pPr>
              <w:rPr>
                <w:b/>
                <w:bCs/>
              </w:rPr>
            </w:pPr>
          </w:p>
        </w:tc>
      </w:tr>
      <w:tr w:rsidR="00B11DF5" w14:paraId="44D3B3E3" w14:textId="77777777" w:rsidTr="001B0E51">
        <w:trPr>
          <w:trHeight w:val="983"/>
        </w:trPr>
        <w:tc>
          <w:tcPr>
            <w:tcW w:w="1495" w:type="dxa"/>
          </w:tcPr>
          <w:p w14:paraId="1BD40B7B" w14:textId="5331BB47" w:rsidR="00B11DF5" w:rsidRDefault="00B11DF5" w:rsidP="005B31EF">
            <w:pPr>
              <w:jc w:val="center"/>
            </w:pPr>
            <w:r>
              <w:t>Wykład 3</w:t>
            </w:r>
          </w:p>
          <w:p w14:paraId="3722C38D" w14:textId="34BB65CF" w:rsidR="00B11DF5" w:rsidRPr="00691839" w:rsidRDefault="00B11DF5" w:rsidP="005B31EF">
            <w:pPr>
              <w:jc w:val="center"/>
            </w:pPr>
          </w:p>
        </w:tc>
        <w:tc>
          <w:tcPr>
            <w:tcW w:w="7077" w:type="dxa"/>
          </w:tcPr>
          <w:p w14:paraId="4BB4B9A2" w14:textId="77777777" w:rsidR="00B11DF5" w:rsidRPr="009E755C" w:rsidRDefault="00B11DF5" w:rsidP="005B31EF">
            <w:r>
              <w:t xml:space="preserve">Dobre obyczaje w praktyce prywatnej. Granice konkurencji zawodowej. Reklama a manipulacja. Ustawa o zawodzie fizjoterapeuty. Odpowiedzialność zawodowa fizjoterapeutów. </w:t>
            </w:r>
          </w:p>
        </w:tc>
        <w:tc>
          <w:tcPr>
            <w:tcW w:w="2537" w:type="dxa"/>
            <w:vMerge/>
          </w:tcPr>
          <w:p w14:paraId="6F426BA4" w14:textId="19F593B6" w:rsidR="00B11DF5" w:rsidRPr="002541E4" w:rsidRDefault="00B11DF5" w:rsidP="001B0E51">
            <w:pPr>
              <w:rPr>
                <w:b/>
                <w:bCs/>
              </w:rPr>
            </w:pPr>
          </w:p>
        </w:tc>
        <w:tc>
          <w:tcPr>
            <w:tcW w:w="2253" w:type="dxa"/>
            <w:vMerge/>
          </w:tcPr>
          <w:p w14:paraId="62287314" w14:textId="77777777" w:rsidR="00B11DF5" w:rsidRPr="002541E4" w:rsidRDefault="00B11DF5" w:rsidP="001B0E51">
            <w:pPr>
              <w:rPr>
                <w:b/>
                <w:bCs/>
              </w:rPr>
            </w:pPr>
          </w:p>
        </w:tc>
      </w:tr>
      <w:tr w:rsidR="00B11DF5" w14:paraId="1FD3D98C" w14:textId="77777777" w:rsidTr="001B0E51">
        <w:trPr>
          <w:trHeight w:val="1408"/>
        </w:trPr>
        <w:tc>
          <w:tcPr>
            <w:tcW w:w="1495" w:type="dxa"/>
          </w:tcPr>
          <w:p w14:paraId="7F393ECB" w14:textId="280AB004" w:rsidR="00B11DF5" w:rsidRDefault="00B11DF5" w:rsidP="005B31EF">
            <w:pPr>
              <w:jc w:val="center"/>
            </w:pPr>
            <w:r>
              <w:lastRenderedPageBreak/>
              <w:t>Wykład 4</w:t>
            </w:r>
          </w:p>
          <w:p w14:paraId="08A8DB58" w14:textId="143D901E" w:rsidR="00B11DF5" w:rsidRPr="00691839" w:rsidRDefault="00B11DF5" w:rsidP="005B31EF">
            <w:pPr>
              <w:jc w:val="center"/>
            </w:pPr>
          </w:p>
        </w:tc>
        <w:tc>
          <w:tcPr>
            <w:tcW w:w="7077" w:type="dxa"/>
          </w:tcPr>
          <w:p w14:paraId="50F36435" w14:textId="77777777" w:rsidR="00B11DF5" w:rsidRDefault="00B11DF5" w:rsidP="005B31EF"/>
          <w:p w14:paraId="42656088" w14:textId="7BB38EDF" w:rsidR="00B11DF5" w:rsidRDefault="00B11DF5" w:rsidP="001B0E51">
            <w:r w:rsidRPr="00AF14D8">
              <w:t>Wymóg podnoszenia wiedzy i umiejętności. Etyczny wymiar prowadzonych badań naukowych.</w:t>
            </w:r>
            <w:r>
              <w:t xml:space="preserve"> Obowiązek udzielania pomocy. Ramy moralne i prawne. Zgoda i brak zgody pacjenta. Prawa pacjenta. Relacje. Karta praw pacjenta.</w:t>
            </w:r>
          </w:p>
        </w:tc>
        <w:tc>
          <w:tcPr>
            <w:tcW w:w="2537" w:type="dxa"/>
            <w:vMerge w:val="restart"/>
          </w:tcPr>
          <w:p w14:paraId="46352403" w14:textId="7D307951" w:rsidR="00B11DF5" w:rsidRPr="001B050F" w:rsidRDefault="00B11DF5" w:rsidP="001B0E51"/>
        </w:tc>
        <w:tc>
          <w:tcPr>
            <w:tcW w:w="2253" w:type="dxa"/>
            <w:vMerge/>
          </w:tcPr>
          <w:p w14:paraId="7FB3626D" w14:textId="77777777" w:rsidR="00B11DF5" w:rsidRPr="002541E4" w:rsidRDefault="00B11DF5" w:rsidP="001B0E51">
            <w:pPr>
              <w:rPr>
                <w:b/>
                <w:bCs/>
              </w:rPr>
            </w:pPr>
          </w:p>
        </w:tc>
      </w:tr>
      <w:tr w:rsidR="00B11DF5" w14:paraId="31969B35" w14:textId="77777777" w:rsidTr="001B0E51">
        <w:trPr>
          <w:trHeight w:val="620"/>
        </w:trPr>
        <w:tc>
          <w:tcPr>
            <w:tcW w:w="1495" w:type="dxa"/>
          </w:tcPr>
          <w:p w14:paraId="0F44C9BF" w14:textId="443B189C" w:rsidR="00B11DF5" w:rsidRDefault="00B11DF5" w:rsidP="005B31EF">
            <w:pPr>
              <w:jc w:val="center"/>
            </w:pPr>
            <w:r>
              <w:t>Wykład 5</w:t>
            </w:r>
          </w:p>
          <w:p w14:paraId="1D4DA3B5" w14:textId="18CE812E" w:rsidR="00B11DF5" w:rsidRPr="00691839" w:rsidRDefault="00B11DF5" w:rsidP="005B31EF">
            <w:pPr>
              <w:jc w:val="center"/>
            </w:pPr>
          </w:p>
        </w:tc>
        <w:tc>
          <w:tcPr>
            <w:tcW w:w="7077" w:type="dxa"/>
          </w:tcPr>
          <w:p w14:paraId="468E140C" w14:textId="77777777" w:rsidR="00B11DF5" w:rsidRDefault="00B11DF5" w:rsidP="005B31EF">
            <w:r>
              <w:t xml:space="preserve">Obowiązek udzielania pomocy. Ramy moralne i prawne. Zgoda i brak zgody pacjenta. Prawa pacjenta. Relacje. Karta praw pacjenta. Fizjoterapeuta a zdrowie publiczne. Fizjoterapeuta a współpracownicy </w:t>
            </w:r>
          </w:p>
          <w:p w14:paraId="53A3DA2A" w14:textId="77777777" w:rsidR="00B11DF5" w:rsidRPr="009E755C" w:rsidRDefault="00B11DF5" w:rsidP="005B31EF">
            <w:r>
              <w:t>i uczniowie. Solidarność zawodowa. Fizjoterapeuta jako nauczyciel. Postępowanie w obliczu niedomogów środków i sprzętu. Dopuszczalne formy protestu zawodowego.</w:t>
            </w:r>
          </w:p>
        </w:tc>
        <w:tc>
          <w:tcPr>
            <w:tcW w:w="2537" w:type="dxa"/>
            <w:vMerge/>
          </w:tcPr>
          <w:p w14:paraId="4FF553E0" w14:textId="47AB1C95" w:rsidR="00B11DF5" w:rsidRPr="002541E4" w:rsidRDefault="00B11DF5" w:rsidP="001B0E51">
            <w:pPr>
              <w:rPr>
                <w:b/>
                <w:bCs/>
              </w:rPr>
            </w:pPr>
          </w:p>
        </w:tc>
        <w:tc>
          <w:tcPr>
            <w:tcW w:w="2253" w:type="dxa"/>
            <w:vMerge/>
          </w:tcPr>
          <w:p w14:paraId="119F9151" w14:textId="77777777" w:rsidR="00B11DF5" w:rsidRPr="002541E4" w:rsidRDefault="00B11DF5" w:rsidP="001B0E51">
            <w:pPr>
              <w:rPr>
                <w:b/>
                <w:bCs/>
              </w:rPr>
            </w:pPr>
          </w:p>
        </w:tc>
      </w:tr>
      <w:tr w:rsidR="001B0E51" w14:paraId="510D930B" w14:textId="77777777" w:rsidTr="001B0E51">
        <w:trPr>
          <w:trHeight w:val="620"/>
        </w:trPr>
        <w:tc>
          <w:tcPr>
            <w:tcW w:w="8572" w:type="dxa"/>
            <w:gridSpan w:val="2"/>
          </w:tcPr>
          <w:p w14:paraId="79CCFE5E" w14:textId="29928509" w:rsidR="001B0E51" w:rsidRDefault="001B0E51" w:rsidP="005B31EF">
            <w:pPr>
              <w:ind w:left="360"/>
            </w:pPr>
            <w:r>
              <w:t>Osoba odpowiedzialna za realizację przedmiotu dr Katarzyna Balewska-Juras</w:t>
            </w:r>
          </w:p>
          <w:p w14:paraId="48474C3E" w14:textId="77777777" w:rsidR="001B0E51" w:rsidRPr="009E755C" w:rsidRDefault="001B0E51" w:rsidP="005B31EF"/>
        </w:tc>
        <w:tc>
          <w:tcPr>
            <w:tcW w:w="4790" w:type="dxa"/>
            <w:gridSpan w:val="2"/>
          </w:tcPr>
          <w:p w14:paraId="7244B62B" w14:textId="77777777" w:rsidR="001B0E51" w:rsidRPr="002541E4" w:rsidRDefault="001B0E51" w:rsidP="005B31EF">
            <w:pPr>
              <w:jc w:val="center"/>
              <w:rPr>
                <w:b/>
                <w:bCs/>
              </w:rPr>
            </w:pPr>
          </w:p>
        </w:tc>
      </w:tr>
    </w:tbl>
    <w:p w14:paraId="10CEFDEB" w14:textId="77777777" w:rsidR="001B0E51" w:rsidRDefault="001B0E51" w:rsidP="001B0E51">
      <w:pPr>
        <w:ind w:left="360"/>
      </w:pPr>
      <w:r>
        <w:rPr>
          <w:i/>
          <w:iCs/>
          <w:sz w:val="20"/>
        </w:rPr>
        <w:t>**przedmiot kształcenia ogólnego (O), podstawowy (A), kierunkowy (B), specjalnościowy (C), fakultet (F)</w:t>
      </w:r>
    </w:p>
    <w:p w14:paraId="6FEFC994" w14:textId="77777777" w:rsidR="001B0E51" w:rsidRDefault="001B0E51" w:rsidP="001B0E51">
      <w:pPr>
        <w:ind w:left="360"/>
      </w:pPr>
    </w:p>
    <w:bookmarkEnd w:id="0"/>
    <w:p w14:paraId="5D152F38" w14:textId="77777777" w:rsidR="001B0E51" w:rsidRDefault="001B0E51" w:rsidP="001B0E51"/>
    <w:p w14:paraId="2E51CD46" w14:textId="77777777" w:rsidR="001B0E51" w:rsidRPr="00E13892" w:rsidRDefault="001B0E51" w:rsidP="00F54EF8">
      <w:pPr>
        <w:spacing w:line="276" w:lineRule="auto"/>
        <w:ind w:left="360" w:right="-142"/>
      </w:pPr>
    </w:p>
    <w:p w14:paraId="0D40AE8F" w14:textId="77777777" w:rsidR="0083465D" w:rsidRPr="0083465D" w:rsidRDefault="0083465D" w:rsidP="0083465D">
      <w:pPr>
        <w:spacing w:after="0" w:line="240" w:lineRule="auto"/>
        <w:ind w:left="360" w:right="0" w:firstLine="0"/>
        <w:jc w:val="left"/>
        <w:rPr>
          <w:color w:val="auto"/>
          <w:kern w:val="0"/>
          <w:szCs w:val="24"/>
          <w14:ligatures w14:val="none"/>
        </w:rPr>
      </w:pPr>
    </w:p>
    <w:p w14:paraId="05756909" w14:textId="77777777" w:rsidR="0083465D" w:rsidRPr="0083465D" w:rsidRDefault="0083465D" w:rsidP="0083465D">
      <w:pPr>
        <w:spacing w:after="0" w:line="240" w:lineRule="auto"/>
        <w:ind w:left="0" w:right="0" w:firstLine="0"/>
        <w:jc w:val="left"/>
        <w:rPr>
          <w:color w:val="auto"/>
          <w:kern w:val="0"/>
          <w:szCs w:val="24"/>
          <w14:ligatures w14:val="none"/>
        </w:rPr>
      </w:pPr>
    </w:p>
    <w:p w14:paraId="3A53B2DE" w14:textId="77777777" w:rsidR="00E43821" w:rsidRDefault="00E43821">
      <w:pPr>
        <w:spacing w:after="160" w:line="259" w:lineRule="auto"/>
        <w:ind w:left="0" w:right="0" w:firstLine="0"/>
        <w:jc w:val="left"/>
      </w:pPr>
      <w:r>
        <w:br w:type="page"/>
      </w:r>
    </w:p>
    <w:p w14:paraId="29C1FFFC" w14:textId="7BC471EE" w:rsidR="00F54EF8" w:rsidRDefault="00F54EF8" w:rsidP="00F54EF8">
      <w:pPr>
        <w:jc w:val="right"/>
      </w:pPr>
      <w:r>
        <w:lastRenderedPageBreak/>
        <w:t>Zał. nr 3 do procedury WSZJ-O-NoZ-10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0"/>
        <w:gridCol w:w="3260"/>
        <w:gridCol w:w="2693"/>
      </w:tblGrid>
      <w:tr w:rsidR="001228F1" w:rsidRPr="001228F1" w14:paraId="0B737E3B" w14:textId="77777777" w:rsidTr="007D5E79">
        <w:trPr>
          <w:cantSplit/>
          <w:trHeight w:val="620"/>
        </w:trPr>
        <w:tc>
          <w:tcPr>
            <w:tcW w:w="12883" w:type="dxa"/>
            <w:gridSpan w:val="3"/>
          </w:tcPr>
          <w:p w14:paraId="41159E2F" w14:textId="77777777" w:rsidR="001228F1" w:rsidRPr="001228F1" w:rsidRDefault="001228F1" w:rsidP="001228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1228F1">
              <w:rPr>
                <w:b/>
                <w:bCs/>
                <w:color w:val="auto"/>
                <w:kern w:val="0"/>
                <w:szCs w:val="24"/>
                <w14:ligatures w14:val="none"/>
              </w:rPr>
              <w:t>Nazwa przedmiotu / status**</w:t>
            </w:r>
          </w:p>
          <w:p w14:paraId="270CA3EF" w14:textId="7813FC02" w:rsidR="003059C5" w:rsidRDefault="003059C5" w:rsidP="001228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>
              <w:rPr>
                <w:b/>
                <w:bCs/>
                <w:color w:val="auto"/>
                <w:kern w:val="0"/>
                <w:szCs w:val="24"/>
                <w14:ligatures w14:val="none"/>
              </w:rPr>
              <w:t xml:space="preserve">Etyka </w:t>
            </w:r>
            <w:r w:rsidR="00F54EF8">
              <w:rPr>
                <w:b/>
                <w:bCs/>
                <w:color w:val="auto"/>
                <w:kern w:val="0"/>
                <w:szCs w:val="24"/>
                <w14:ligatures w14:val="none"/>
              </w:rPr>
              <w:t>z</w:t>
            </w:r>
            <w:r>
              <w:rPr>
                <w:b/>
                <w:bCs/>
                <w:color w:val="auto"/>
                <w:kern w:val="0"/>
                <w:szCs w:val="24"/>
                <w14:ligatures w14:val="none"/>
              </w:rPr>
              <w:t>awodowa/</w:t>
            </w:r>
            <w:r w:rsidR="00F54EF8">
              <w:rPr>
                <w:b/>
                <w:bCs/>
                <w:color w:val="auto"/>
                <w:kern w:val="0"/>
                <w:szCs w:val="24"/>
                <w14:ligatures w14:val="none"/>
              </w:rPr>
              <w:t>B</w:t>
            </w:r>
            <w:r w:rsidR="007D5E79">
              <w:rPr>
                <w:b/>
                <w:bCs/>
                <w:color w:val="auto"/>
                <w:kern w:val="0"/>
                <w:szCs w:val="24"/>
                <w14:ligatures w14:val="none"/>
              </w:rPr>
              <w:t>/obligatoryjny</w:t>
            </w:r>
          </w:p>
          <w:p w14:paraId="5AC59D42" w14:textId="3821D42E" w:rsidR="003059C5" w:rsidRPr="0083465D" w:rsidRDefault="003059C5" w:rsidP="003059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83465D">
              <w:rPr>
                <w:b/>
                <w:bCs/>
                <w:color w:val="auto"/>
                <w:kern w:val="0"/>
                <w:szCs w:val="24"/>
                <w14:ligatures w14:val="none"/>
              </w:rPr>
              <w:t>Kierunek Fizjoterapia/ Specjalność</w:t>
            </w:r>
            <w:r w:rsidR="009A793F">
              <w:rPr>
                <w:b/>
                <w:bCs/>
                <w:color w:val="auto"/>
                <w:kern w:val="0"/>
                <w:szCs w:val="24"/>
                <w14:ligatures w14:val="none"/>
              </w:rPr>
              <w:t xml:space="preserve"> - </w:t>
            </w:r>
          </w:p>
          <w:p w14:paraId="6A2ECEFB" w14:textId="1B4651A3" w:rsidR="003059C5" w:rsidRPr="0083465D" w:rsidRDefault="003059C5" w:rsidP="003059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83465D">
              <w:rPr>
                <w:b/>
                <w:bCs/>
                <w:color w:val="auto"/>
                <w:kern w:val="0"/>
                <w:szCs w:val="24"/>
                <w14:ligatures w14:val="none"/>
              </w:rPr>
              <w:t xml:space="preserve">Stopień studiów jednolite magisterskie Rok studiów I Semestr </w:t>
            </w:r>
            <w:r w:rsidR="007D5E79">
              <w:rPr>
                <w:b/>
                <w:bCs/>
                <w:color w:val="auto"/>
                <w:kern w:val="0"/>
                <w:szCs w:val="24"/>
                <w14:ligatures w14:val="none"/>
              </w:rPr>
              <w:t>2</w:t>
            </w:r>
            <w:r w:rsidRPr="0083465D">
              <w:rPr>
                <w:b/>
                <w:bCs/>
                <w:color w:val="auto"/>
                <w:kern w:val="0"/>
                <w:szCs w:val="24"/>
                <w14:ligatures w14:val="none"/>
              </w:rPr>
              <w:t xml:space="preserve">  </w:t>
            </w:r>
          </w:p>
          <w:p w14:paraId="55DC9CAD" w14:textId="0953E92C" w:rsidR="001228F1" w:rsidRPr="001228F1" w:rsidRDefault="003059C5" w:rsidP="003059C5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83465D">
              <w:rPr>
                <w:b/>
                <w:bCs/>
                <w:color w:val="auto"/>
                <w:kern w:val="0"/>
                <w:szCs w:val="24"/>
                <w14:ligatures w14:val="none"/>
              </w:rPr>
              <w:t>Rok akademicki 202</w:t>
            </w:r>
            <w:r w:rsidR="00BE785F">
              <w:rPr>
                <w:b/>
                <w:bCs/>
                <w:color w:val="auto"/>
                <w:kern w:val="0"/>
                <w:szCs w:val="24"/>
                <w14:ligatures w14:val="none"/>
              </w:rPr>
              <w:t>4</w:t>
            </w:r>
            <w:r w:rsidRPr="0083465D">
              <w:rPr>
                <w:b/>
                <w:bCs/>
                <w:color w:val="auto"/>
                <w:kern w:val="0"/>
                <w:szCs w:val="24"/>
                <w14:ligatures w14:val="none"/>
              </w:rPr>
              <w:t>/202</w:t>
            </w:r>
            <w:r w:rsidR="00BE785F">
              <w:rPr>
                <w:b/>
                <w:bCs/>
                <w:color w:val="auto"/>
                <w:kern w:val="0"/>
                <w:szCs w:val="24"/>
                <w14:ligatures w14:val="none"/>
              </w:rPr>
              <w:t>5</w:t>
            </w:r>
          </w:p>
        </w:tc>
      </w:tr>
      <w:tr w:rsidR="001228F1" w:rsidRPr="001228F1" w14:paraId="617F81EC" w14:textId="77777777" w:rsidTr="007D5E79">
        <w:trPr>
          <w:trHeight w:val="620"/>
        </w:trPr>
        <w:tc>
          <w:tcPr>
            <w:tcW w:w="6930" w:type="dxa"/>
          </w:tcPr>
          <w:p w14:paraId="68BE47B1" w14:textId="77777777" w:rsidR="001228F1" w:rsidRPr="001228F1" w:rsidRDefault="001228F1" w:rsidP="001228F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1228F1">
              <w:rPr>
                <w:b/>
                <w:bCs/>
                <w:color w:val="auto"/>
                <w:kern w:val="0"/>
                <w:szCs w:val="24"/>
                <w14:ligatures w14:val="none"/>
              </w:rPr>
              <w:t xml:space="preserve">Zagadnienia egzaminacyjne/ </w:t>
            </w:r>
            <w:r w:rsidRPr="007D5E79">
              <w:rPr>
                <w:b/>
                <w:bCs/>
                <w:color w:val="auto"/>
                <w:kern w:val="0"/>
                <w:szCs w:val="24"/>
                <w:u w:val="single"/>
                <w14:ligatures w14:val="none"/>
              </w:rPr>
              <w:t>zaliczeniowe</w:t>
            </w:r>
          </w:p>
        </w:tc>
        <w:tc>
          <w:tcPr>
            <w:tcW w:w="3260" w:type="dxa"/>
          </w:tcPr>
          <w:p w14:paraId="177B4F37" w14:textId="156DDA0F" w:rsidR="001228F1" w:rsidRPr="007D5E79" w:rsidRDefault="001228F1" w:rsidP="007D5E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1228F1">
              <w:rPr>
                <w:b/>
                <w:bCs/>
                <w:color w:val="auto"/>
                <w:kern w:val="0"/>
                <w:szCs w:val="24"/>
                <w14:ligatures w14:val="none"/>
              </w:rPr>
              <w:t xml:space="preserve">Sprawdzane kierunkowe efekty </w:t>
            </w:r>
            <w:r w:rsidR="00B11DF5">
              <w:rPr>
                <w:b/>
                <w:bCs/>
                <w:color w:val="auto"/>
                <w:kern w:val="0"/>
                <w:szCs w:val="24"/>
                <w14:ligatures w14:val="none"/>
              </w:rPr>
              <w:t>uczenia się</w:t>
            </w:r>
          </w:p>
        </w:tc>
        <w:tc>
          <w:tcPr>
            <w:tcW w:w="2693" w:type="dxa"/>
          </w:tcPr>
          <w:p w14:paraId="1A3AEC14" w14:textId="16665EB6" w:rsidR="001228F1" w:rsidRPr="007D5E79" w:rsidRDefault="001228F1" w:rsidP="007D5E79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 w:rsidRPr="001228F1">
              <w:rPr>
                <w:b/>
                <w:bCs/>
                <w:color w:val="auto"/>
                <w:kern w:val="0"/>
                <w:szCs w:val="24"/>
                <w14:ligatures w14:val="none"/>
              </w:rPr>
              <w:t xml:space="preserve">Sprawdzane przedmiotowe efekty </w:t>
            </w:r>
            <w:r w:rsidR="00B11DF5">
              <w:rPr>
                <w:b/>
                <w:bCs/>
                <w:color w:val="auto"/>
                <w:kern w:val="0"/>
                <w:szCs w:val="24"/>
                <w14:ligatures w14:val="none"/>
              </w:rPr>
              <w:t>uczenia się</w:t>
            </w:r>
          </w:p>
        </w:tc>
      </w:tr>
      <w:tr w:rsidR="0037101A" w:rsidRPr="001228F1" w14:paraId="26866827" w14:textId="77777777" w:rsidTr="007D5E79">
        <w:trPr>
          <w:trHeight w:val="454"/>
        </w:trPr>
        <w:tc>
          <w:tcPr>
            <w:tcW w:w="6930" w:type="dxa"/>
          </w:tcPr>
          <w:p w14:paraId="73A81F96" w14:textId="0E505B44" w:rsidR="0037101A" w:rsidRPr="001228F1" w:rsidRDefault="0037101A" w:rsidP="001228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r>
              <w:rPr>
                <w:color w:val="auto"/>
                <w:kern w:val="0"/>
                <w:szCs w:val="24"/>
                <w14:ligatures w14:val="none"/>
              </w:rPr>
              <w:t>Pojęcie etyki i jej rodzaje.</w:t>
            </w:r>
          </w:p>
        </w:tc>
        <w:tc>
          <w:tcPr>
            <w:tcW w:w="3260" w:type="dxa"/>
            <w:vMerge w:val="restart"/>
            <w:vAlign w:val="center"/>
          </w:tcPr>
          <w:p w14:paraId="16873944" w14:textId="2CB00DD5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B.W9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</w:t>
            </w:r>
          </w:p>
          <w:p w14:paraId="5CAC9176" w14:textId="790F5D19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B.W10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</w:t>
            </w:r>
          </w:p>
          <w:p w14:paraId="635538B4" w14:textId="5D73752D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B.U8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</w:t>
            </w:r>
          </w:p>
          <w:p w14:paraId="576D2D40" w14:textId="31632B2C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KP7_KO1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</w:t>
            </w:r>
          </w:p>
          <w:p w14:paraId="126DE49E" w14:textId="447BF912" w:rsidR="00B11DF5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KP7_KR2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</w:t>
            </w:r>
          </w:p>
          <w:p w14:paraId="1CE83840" w14:textId="630F0952" w:rsidR="00B11DF5" w:rsidRDefault="00B11DF5" w:rsidP="00B11DF5">
            <w:pPr>
              <w:ind w:hanging="101"/>
              <w:rPr>
                <w:rFonts w:eastAsiaTheme="minorEastAsia"/>
                <w:color w:val="auto"/>
                <w:kern w:val="0"/>
                <w:szCs w:val="24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KP7_KO4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</w:t>
            </w:r>
          </w:p>
          <w:p w14:paraId="13D0AA11" w14:textId="52E56A33" w:rsidR="0037101A" w:rsidRPr="007D5E79" w:rsidRDefault="00B11DF5" w:rsidP="00B11DF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r w:rsidRPr="00B11DF5">
              <w:rPr>
                <w:rFonts w:eastAsiaTheme="minorEastAsia"/>
                <w:color w:val="auto"/>
                <w:kern w:val="0"/>
                <w:szCs w:val="24"/>
              </w:rPr>
              <w:t>KP7_KR7</w:t>
            </w:r>
            <w:r>
              <w:rPr>
                <w:rFonts w:eastAsiaTheme="minorEastAsia"/>
                <w:color w:val="auto"/>
                <w:kern w:val="0"/>
                <w:szCs w:val="24"/>
              </w:rPr>
              <w:t xml:space="preserve"> </w:t>
            </w:r>
          </w:p>
        </w:tc>
        <w:tc>
          <w:tcPr>
            <w:tcW w:w="2693" w:type="dxa"/>
            <w:vMerge w:val="restart"/>
            <w:vAlign w:val="center"/>
          </w:tcPr>
          <w:p w14:paraId="3E0BE893" w14:textId="77777777" w:rsidR="0037101A" w:rsidRPr="00210364" w:rsidRDefault="00210364" w:rsidP="00B11DF5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10364">
              <w:rPr>
                <w:color w:val="auto"/>
                <w:kern w:val="0"/>
                <w:szCs w:val="24"/>
                <w14:ligatures w14:val="none"/>
              </w:rPr>
              <w:t>W1</w:t>
            </w:r>
          </w:p>
          <w:p w14:paraId="19468122" w14:textId="77777777" w:rsidR="00210364" w:rsidRPr="00210364" w:rsidRDefault="00210364" w:rsidP="00B11DF5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10364">
              <w:rPr>
                <w:color w:val="auto"/>
                <w:kern w:val="0"/>
                <w:szCs w:val="24"/>
                <w14:ligatures w14:val="none"/>
              </w:rPr>
              <w:t>W2</w:t>
            </w:r>
          </w:p>
          <w:p w14:paraId="58E2AFDA" w14:textId="77777777" w:rsidR="00210364" w:rsidRPr="00210364" w:rsidRDefault="00210364" w:rsidP="00B11DF5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10364">
              <w:rPr>
                <w:color w:val="auto"/>
                <w:kern w:val="0"/>
                <w:szCs w:val="24"/>
                <w14:ligatures w14:val="none"/>
              </w:rPr>
              <w:t>U1</w:t>
            </w:r>
          </w:p>
          <w:p w14:paraId="4FBAF31A" w14:textId="77777777" w:rsidR="00210364" w:rsidRPr="00210364" w:rsidRDefault="00210364" w:rsidP="00B11DF5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10364">
              <w:rPr>
                <w:color w:val="auto"/>
                <w:kern w:val="0"/>
                <w:szCs w:val="24"/>
                <w14:ligatures w14:val="none"/>
              </w:rPr>
              <w:t>K1</w:t>
            </w:r>
          </w:p>
          <w:p w14:paraId="329F31AF" w14:textId="77777777" w:rsidR="00210364" w:rsidRPr="00210364" w:rsidRDefault="00210364" w:rsidP="00B11DF5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10364">
              <w:rPr>
                <w:color w:val="auto"/>
                <w:kern w:val="0"/>
                <w:szCs w:val="24"/>
                <w14:ligatures w14:val="none"/>
              </w:rPr>
              <w:t>K2</w:t>
            </w:r>
          </w:p>
          <w:p w14:paraId="3AC7DD7C" w14:textId="77777777" w:rsidR="00B11DF5" w:rsidRPr="00210364" w:rsidRDefault="00B11DF5" w:rsidP="00B11DF5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14:ligatures w14:val="none"/>
              </w:rPr>
            </w:pPr>
            <w:r w:rsidRPr="00210364">
              <w:rPr>
                <w:color w:val="auto"/>
                <w:kern w:val="0"/>
                <w:szCs w:val="24"/>
                <w14:ligatures w14:val="none"/>
              </w:rPr>
              <w:t>K3</w:t>
            </w:r>
          </w:p>
          <w:p w14:paraId="4719094B" w14:textId="161524AE" w:rsidR="00210364" w:rsidRPr="00F54EF8" w:rsidRDefault="00210364" w:rsidP="00B11DF5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:highlight w:val="yellow"/>
                <w14:ligatures w14:val="none"/>
              </w:rPr>
            </w:pPr>
            <w:r w:rsidRPr="00210364">
              <w:rPr>
                <w:color w:val="auto"/>
                <w:kern w:val="0"/>
                <w:szCs w:val="24"/>
                <w14:ligatures w14:val="none"/>
              </w:rPr>
              <w:t>K4</w:t>
            </w:r>
          </w:p>
        </w:tc>
      </w:tr>
      <w:tr w:rsidR="0037101A" w:rsidRPr="001228F1" w14:paraId="6BF9C911" w14:textId="77777777" w:rsidTr="007D5E79">
        <w:tc>
          <w:tcPr>
            <w:tcW w:w="6930" w:type="dxa"/>
          </w:tcPr>
          <w:p w14:paraId="0D5654D9" w14:textId="7FF9DC58" w:rsidR="0037101A" w:rsidRPr="001228F1" w:rsidRDefault="0037101A" w:rsidP="001228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r>
              <w:rPr>
                <w:color w:val="auto"/>
                <w:kern w:val="0"/>
                <w:szCs w:val="24"/>
                <w14:ligatures w14:val="none"/>
              </w:rPr>
              <w:t xml:space="preserve">Zasady Kodeksu </w:t>
            </w:r>
            <w:r w:rsidR="007D5E79">
              <w:rPr>
                <w:color w:val="auto"/>
                <w:kern w:val="0"/>
                <w:szCs w:val="24"/>
                <w14:ligatures w14:val="none"/>
              </w:rPr>
              <w:t>E</w:t>
            </w:r>
            <w:r>
              <w:rPr>
                <w:color w:val="auto"/>
                <w:kern w:val="0"/>
                <w:szCs w:val="24"/>
                <w14:ligatures w14:val="none"/>
              </w:rPr>
              <w:t xml:space="preserve">tycznego </w:t>
            </w:r>
            <w:r w:rsidR="007D5E79">
              <w:rPr>
                <w:color w:val="auto"/>
                <w:kern w:val="0"/>
                <w:szCs w:val="24"/>
                <w14:ligatures w14:val="none"/>
              </w:rPr>
              <w:t>F</w:t>
            </w:r>
            <w:r>
              <w:rPr>
                <w:color w:val="auto"/>
                <w:kern w:val="0"/>
                <w:szCs w:val="24"/>
                <w14:ligatures w14:val="none"/>
              </w:rPr>
              <w:t>izjoterapeuty.</w:t>
            </w:r>
          </w:p>
        </w:tc>
        <w:tc>
          <w:tcPr>
            <w:tcW w:w="3260" w:type="dxa"/>
            <w:vMerge/>
          </w:tcPr>
          <w:p w14:paraId="4401B08B" w14:textId="7D496ED5" w:rsidR="0037101A" w:rsidRPr="00F54EF8" w:rsidRDefault="0037101A" w:rsidP="00F54EF8">
            <w:pPr>
              <w:spacing w:after="0" w:line="240" w:lineRule="auto"/>
              <w:ind w:left="0" w:right="0"/>
              <w:rPr>
                <w:color w:val="auto"/>
                <w:kern w:val="0"/>
                <w:szCs w:val="24"/>
                <w:highlight w:val="yellow"/>
                <w14:ligatures w14:val="none"/>
              </w:rPr>
            </w:pPr>
          </w:p>
        </w:tc>
        <w:tc>
          <w:tcPr>
            <w:tcW w:w="2693" w:type="dxa"/>
            <w:vMerge/>
          </w:tcPr>
          <w:p w14:paraId="0FDEA8AE" w14:textId="04B3B57B" w:rsidR="0037101A" w:rsidRPr="00F54EF8" w:rsidRDefault="0037101A" w:rsidP="00F54EF8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:highlight w:val="yellow"/>
                <w14:ligatures w14:val="none"/>
              </w:rPr>
            </w:pPr>
          </w:p>
        </w:tc>
      </w:tr>
      <w:tr w:rsidR="0037101A" w:rsidRPr="001228F1" w14:paraId="74962D99" w14:textId="77777777" w:rsidTr="007D5E79">
        <w:tc>
          <w:tcPr>
            <w:tcW w:w="6930" w:type="dxa"/>
          </w:tcPr>
          <w:p w14:paraId="68A3714E" w14:textId="2F8722D7" w:rsidR="0037101A" w:rsidRPr="001228F1" w:rsidRDefault="0037101A" w:rsidP="000E2806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r w:rsidRPr="000E2806">
              <w:rPr>
                <w:color w:val="auto"/>
                <w:kern w:val="0"/>
                <w:szCs w:val="24"/>
                <w14:ligatures w14:val="none"/>
              </w:rPr>
              <w:t>S</w:t>
            </w:r>
            <w:r>
              <w:rPr>
                <w:color w:val="auto"/>
                <w:kern w:val="0"/>
                <w:szCs w:val="24"/>
                <w14:ligatures w14:val="none"/>
              </w:rPr>
              <w:t>tatus oraz wykonywanie zawodu fizjoterapeuty w świetle obowiązujących regulacji prawnych</w:t>
            </w:r>
          </w:p>
        </w:tc>
        <w:tc>
          <w:tcPr>
            <w:tcW w:w="3260" w:type="dxa"/>
            <w:vMerge/>
          </w:tcPr>
          <w:p w14:paraId="613EBF56" w14:textId="278E6F8D" w:rsidR="0037101A" w:rsidRPr="00F54EF8" w:rsidRDefault="0037101A" w:rsidP="00F54EF8">
            <w:pPr>
              <w:spacing w:after="0" w:line="240" w:lineRule="auto"/>
              <w:ind w:left="0" w:right="0"/>
              <w:rPr>
                <w:color w:val="auto"/>
                <w:kern w:val="0"/>
                <w:szCs w:val="24"/>
                <w:highlight w:val="yellow"/>
                <w14:ligatures w14:val="none"/>
              </w:rPr>
            </w:pPr>
          </w:p>
        </w:tc>
        <w:tc>
          <w:tcPr>
            <w:tcW w:w="2693" w:type="dxa"/>
            <w:vMerge/>
          </w:tcPr>
          <w:p w14:paraId="3F3F25B4" w14:textId="7E985D02" w:rsidR="0037101A" w:rsidRPr="00F54EF8" w:rsidRDefault="0037101A" w:rsidP="00F54EF8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:highlight w:val="yellow"/>
                <w14:ligatures w14:val="none"/>
              </w:rPr>
            </w:pPr>
          </w:p>
        </w:tc>
      </w:tr>
      <w:tr w:rsidR="0037101A" w:rsidRPr="001228F1" w14:paraId="1F97AE6E" w14:textId="77777777" w:rsidTr="007D5E79">
        <w:tc>
          <w:tcPr>
            <w:tcW w:w="6930" w:type="dxa"/>
          </w:tcPr>
          <w:p w14:paraId="4060442A" w14:textId="4145325C" w:rsidR="0037101A" w:rsidRPr="001228F1" w:rsidRDefault="0037101A" w:rsidP="001228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r>
              <w:rPr>
                <w:color w:val="auto"/>
                <w:kern w:val="0"/>
                <w:szCs w:val="24"/>
                <w14:ligatures w14:val="none"/>
              </w:rPr>
              <w:t>Decyzje o charakterze moralnym.</w:t>
            </w:r>
          </w:p>
        </w:tc>
        <w:tc>
          <w:tcPr>
            <w:tcW w:w="3260" w:type="dxa"/>
            <w:vMerge/>
          </w:tcPr>
          <w:p w14:paraId="4823C338" w14:textId="6FA6F3C1" w:rsidR="0037101A" w:rsidRPr="00F54EF8" w:rsidRDefault="0037101A" w:rsidP="00F54EF8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:highlight w:val="yellow"/>
                <w14:ligatures w14:val="none"/>
              </w:rPr>
            </w:pPr>
          </w:p>
        </w:tc>
        <w:tc>
          <w:tcPr>
            <w:tcW w:w="2693" w:type="dxa"/>
            <w:vMerge/>
          </w:tcPr>
          <w:p w14:paraId="1F050B85" w14:textId="5818B4A5" w:rsidR="0037101A" w:rsidRPr="00F54EF8" w:rsidRDefault="0037101A" w:rsidP="00F54EF8">
            <w:pPr>
              <w:spacing w:after="0" w:line="240" w:lineRule="auto"/>
              <w:ind w:left="0" w:right="0" w:firstLine="0"/>
              <w:rPr>
                <w:color w:val="auto"/>
                <w:kern w:val="0"/>
                <w:szCs w:val="24"/>
                <w:highlight w:val="yellow"/>
                <w14:ligatures w14:val="none"/>
              </w:rPr>
            </w:pPr>
          </w:p>
        </w:tc>
      </w:tr>
      <w:tr w:rsidR="001228F1" w:rsidRPr="001228F1" w14:paraId="4D53FC78" w14:textId="77777777" w:rsidTr="007D5E79">
        <w:trPr>
          <w:cantSplit/>
          <w:trHeight w:val="675"/>
        </w:trPr>
        <w:tc>
          <w:tcPr>
            <w:tcW w:w="6930" w:type="dxa"/>
          </w:tcPr>
          <w:p w14:paraId="741A1E5E" w14:textId="77777777" w:rsidR="001228F1" w:rsidRDefault="001228F1" w:rsidP="001228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r w:rsidRPr="001228F1">
              <w:rPr>
                <w:color w:val="auto"/>
                <w:kern w:val="0"/>
                <w:szCs w:val="24"/>
                <w14:ligatures w14:val="none"/>
              </w:rPr>
              <w:t>Egzaminator</w:t>
            </w:r>
          </w:p>
          <w:p w14:paraId="190B85E2" w14:textId="56410EBC" w:rsidR="00773FF6" w:rsidRPr="001228F1" w:rsidRDefault="00E43821" w:rsidP="001228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r>
              <w:rPr>
                <w:color w:val="auto"/>
                <w:kern w:val="0"/>
                <w:szCs w:val="24"/>
                <w14:ligatures w14:val="none"/>
              </w:rPr>
              <w:t xml:space="preserve">dr </w:t>
            </w:r>
            <w:r w:rsidR="00773FF6">
              <w:rPr>
                <w:color w:val="auto"/>
                <w:kern w:val="0"/>
                <w:szCs w:val="24"/>
                <w14:ligatures w14:val="none"/>
              </w:rPr>
              <w:t>Katarzyna Balewska-Juras</w:t>
            </w:r>
          </w:p>
        </w:tc>
        <w:tc>
          <w:tcPr>
            <w:tcW w:w="5953" w:type="dxa"/>
            <w:gridSpan w:val="2"/>
          </w:tcPr>
          <w:p w14:paraId="6A1BF35C" w14:textId="77777777" w:rsidR="001228F1" w:rsidRPr="001228F1" w:rsidRDefault="001228F1" w:rsidP="001228F1">
            <w:pPr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Cs w:val="24"/>
                <w14:ligatures w14:val="none"/>
              </w:rPr>
            </w:pPr>
            <w:r w:rsidRPr="001228F1">
              <w:rPr>
                <w:color w:val="auto"/>
                <w:kern w:val="0"/>
                <w:szCs w:val="24"/>
                <w14:ligatures w14:val="none"/>
              </w:rPr>
              <w:t>Podpis</w:t>
            </w:r>
          </w:p>
        </w:tc>
      </w:tr>
    </w:tbl>
    <w:p w14:paraId="2A095E96" w14:textId="77777777" w:rsidR="001228F1" w:rsidRPr="001228F1" w:rsidRDefault="001228F1" w:rsidP="001228F1">
      <w:pPr>
        <w:spacing w:after="0" w:line="240" w:lineRule="auto"/>
        <w:ind w:left="360" w:right="0" w:firstLine="0"/>
        <w:jc w:val="left"/>
        <w:rPr>
          <w:i/>
          <w:iCs/>
          <w:color w:val="auto"/>
          <w:kern w:val="0"/>
          <w:sz w:val="20"/>
          <w:szCs w:val="24"/>
          <w14:ligatures w14:val="none"/>
        </w:rPr>
      </w:pPr>
      <w:r w:rsidRPr="001228F1">
        <w:rPr>
          <w:i/>
          <w:iCs/>
          <w:color w:val="auto"/>
          <w:kern w:val="0"/>
          <w:sz w:val="20"/>
          <w:szCs w:val="24"/>
          <w14:ligatures w14:val="none"/>
        </w:rPr>
        <w:t>**przedmiot kształcenia ogólnego (O), podstawowy (A), kierunkowy (B), specjalnościowy (C), fakultet (F)</w:t>
      </w:r>
    </w:p>
    <w:p w14:paraId="447E75E9" w14:textId="77777777" w:rsidR="001228F1" w:rsidRPr="001228F1" w:rsidRDefault="001228F1" w:rsidP="001228F1">
      <w:pPr>
        <w:spacing w:after="0" w:line="240" w:lineRule="auto"/>
        <w:ind w:left="360" w:right="0" w:firstLine="0"/>
        <w:jc w:val="left"/>
        <w:rPr>
          <w:i/>
          <w:iCs/>
          <w:color w:val="auto"/>
          <w:kern w:val="0"/>
          <w:sz w:val="20"/>
          <w:szCs w:val="24"/>
          <w14:ligatures w14:val="none"/>
        </w:rPr>
      </w:pPr>
    </w:p>
    <w:p w14:paraId="01D8AE56" w14:textId="77777777" w:rsidR="00E43821" w:rsidRDefault="00F54EF8" w:rsidP="00E43821">
      <w:pPr>
        <w:spacing w:after="160" w:line="276" w:lineRule="auto"/>
        <w:jc w:val="right"/>
      </w:pPr>
      <w:r>
        <w:rPr>
          <w:szCs w:val="24"/>
        </w:rPr>
        <w:br w:type="page"/>
      </w:r>
      <w:r w:rsidR="00E43821">
        <w:lastRenderedPageBreak/>
        <w:t>Zał. nr 2 do procedury WSZJ-O-NoZ-10</w:t>
      </w:r>
    </w:p>
    <w:p w14:paraId="70A4BD5B" w14:textId="77777777" w:rsidR="00E43821" w:rsidRDefault="00E43821" w:rsidP="00E43821">
      <w:pPr>
        <w:ind w:left="720"/>
      </w:pPr>
      <w:r>
        <w:t>Zasady oceniania studentów, doktorantów, słuchaczy studiów podyplomowych (w przypadku dla każdego przedmiotu)</w:t>
      </w:r>
    </w:p>
    <w:p w14:paraId="7B013B07" w14:textId="77777777" w:rsidR="00E43821" w:rsidRPr="00BC4548" w:rsidRDefault="00E43821" w:rsidP="00E43821">
      <w:pPr>
        <w:spacing w:after="160" w:line="276" w:lineRule="auto"/>
        <w:jc w:val="right"/>
        <w:rPr>
          <w:b/>
          <w:bCs/>
          <w:i/>
        </w:rPr>
      </w:pPr>
    </w:p>
    <w:tbl>
      <w:tblPr>
        <w:tblW w:w="1359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  <w:gridCol w:w="10487"/>
      </w:tblGrid>
      <w:tr w:rsidR="00E43821" w14:paraId="2CEB2927" w14:textId="77777777" w:rsidTr="007D5E79">
        <w:trPr>
          <w:cantSplit/>
          <w:trHeight w:val="620"/>
        </w:trPr>
        <w:tc>
          <w:tcPr>
            <w:tcW w:w="13592" w:type="dxa"/>
            <w:gridSpan w:val="2"/>
          </w:tcPr>
          <w:p w14:paraId="79426CC2" w14:textId="77777777" w:rsidR="00E43821" w:rsidRDefault="00E43821" w:rsidP="005156A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4352905C" w14:textId="14A7A6BF" w:rsidR="00E43821" w:rsidRDefault="00E43821" w:rsidP="00E43821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kern w:val="0"/>
                <w:szCs w:val="24"/>
                <w14:ligatures w14:val="none"/>
              </w:rPr>
            </w:pPr>
            <w:r>
              <w:rPr>
                <w:b/>
                <w:bCs/>
                <w:color w:val="auto"/>
                <w:kern w:val="0"/>
                <w:szCs w:val="24"/>
                <w14:ligatures w14:val="none"/>
              </w:rPr>
              <w:t>Etyka zawodowa/B</w:t>
            </w:r>
            <w:r w:rsidR="001B0E51">
              <w:rPr>
                <w:b/>
                <w:bCs/>
                <w:color w:val="auto"/>
                <w:kern w:val="0"/>
                <w:szCs w:val="24"/>
                <w14:ligatures w14:val="none"/>
              </w:rPr>
              <w:t>/obligatoryjny</w:t>
            </w:r>
          </w:p>
          <w:p w14:paraId="07E4DEA8" w14:textId="77777777" w:rsidR="00E43821" w:rsidRDefault="00E43821" w:rsidP="005156A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Kierunek: fizjoterapia / Specjalność -</w:t>
            </w:r>
          </w:p>
          <w:p w14:paraId="723E7F89" w14:textId="2C14669C" w:rsidR="00E43821" w:rsidRDefault="00E43821" w:rsidP="005156A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Stopień studiów: jednolite magisterskie Rok studiów: 1 Semestr: </w:t>
            </w:r>
            <w:r w:rsidR="007D5E79">
              <w:rPr>
                <w:b/>
                <w:bCs/>
              </w:rPr>
              <w:t>2</w:t>
            </w:r>
          </w:p>
          <w:p w14:paraId="62AFA6ED" w14:textId="338045FB" w:rsidR="00E43821" w:rsidRDefault="00E43821" w:rsidP="005156A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 202</w:t>
            </w:r>
            <w:r w:rsidR="00BE785F">
              <w:rPr>
                <w:b/>
                <w:bCs/>
              </w:rPr>
              <w:t>4</w:t>
            </w:r>
            <w:r>
              <w:rPr>
                <w:b/>
                <w:bCs/>
              </w:rPr>
              <w:t>/202</w:t>
            </w:r>
            <w:r w:rsidR="00BE785F">
              <w:rPr>
                <w:b/>
                <w:bCs/>
              </w:rPr>
              <w:t>5</w:t>
            </w:r>
          </w:p>
          <w:p w14:paraId="07A3AB31" w14:textId="77777777" w:rsidR="00E43821" w:rsidRDefault="00E43821" w:rsidP="005156A1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43821" w14:paraId="3087F543" w14:textId="77777777" w:rsidTr="007D5E79">
        <w:trPr>
          <w:cantSplit/>
          <w:trHeight w:val="620"/>
        </w:trPr>
        <w:tc>
          <w:tcPr>
            <w:tcW w:w="13592" w:type="dxa"/>
            <w:gridSpan w:val="2"/>
          </w:tcPr>
          <w:p w14:paraId="54969967" w14:textId="77777777" w:rsidR="00E43821" w:rsidRDefault="00E43821" w:rsidP="005156A1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Zasady oceniania studentów z wyszczególnieniem wybranych form weryfikacji osiągnięć</w:t>
            </w:r>
          </w:p>
        </w:tc>
      </w:tr>
      <w:tr w:rsidR="00E43821" w14:paraId="37DB6C62" w14:textId="77777777" w:rsidTr="007D5E79">
        <w:trPr>
          <w:cantSplit/>
          <w:trHeight w:val="536"/>
        </w:trPr>
        <w:tc>
          <w:tcPr>
            <w:tcW w:w="3105" w:type="dxa"/>
          </w:tcPr>
          <w:p w14:paraId="6AD8D3F1" w14:textId="318D4CEA" w:rsidR="00E43821" w:rsidRPr="00E43821" w:rsidRDefault="00E43821" w:rsidP="005156A1">
            <w:pPr>
              <w:autoSpaceDE w:val="0"/>
              <w:autoSpaceDN w:val="0"/>
              <w:adjustRightInd w:val="0"/>
              <w:spacing w:line="276" w:lineRule="auto"/>
              <w:rPr>
                <w:color w:val="FF0000"/>
              </w:rPr>
            </w:pPr>
            <w:bookmarkStart w:id="1" w:name="_Hlk144625055"/>
            <w:r w:rsidRPr="003228A2">
              <w:rPr>
                <w:color w:val="auto"/>
              </w:rPr>
              <w:t>Esej</w:t>
            </w:r>
          </w:p>
        </w:tc>
        <w:tc>
          <w:tcPr>
            <w:tcW w:w="10487" w:type="dxa"/>
          </w:tcPr>
          <w:p w14:paraId="2B625124" w14:textId="7543719E" w:rsidR="00E43821" w:rsidRDefault="00E43821" w:rsidP="005156A1">
            <w:pPr>
              <w:tabs>
                <w:tab w:val="left" w:pos="1692"/>
              </w:tabs>
              <w:spacing w:line="276" w:lineRule="auto"/>
            </w:pPr>
            <w:r w:rsidRPr="009A2795">
              <w:t>Skala ocen:</w:t>
            </w:r>
            <w:r w:rsidR="00921398" w:rsidRPr="00E973E8">
              <w:rPr>
                <w:szCs w:val="24"/>
              </w:rPr>
              <w:t xml:space="preserve"> </w:t>
            </w:r>
            <w:r w:rsidR="009A2795">
              <w:rPr>
                <w:szCs w:val="24"/>
              </w:rPr>
              <w:t>4</w:t>
            </w:r>
            <w:r w:rsidR="00921398" w:rsidRPr="00E973E8">
              <w:rPr>
                <w:szCs w:val="24"/>
              </w:rPr>
              <w:t xml:space="preserve"> stopniowa (2; 3;</w:t>
            </w:r>
            <w:r w:rsidR="006A6F1F">
              <w:rPr>
                <w:szCs w:val="24"/>
              </w:rPr>
              <w:t xml:space="preserve"> </w:t>
            </w:r>
            <w:r w:rsidR="00921398" w:rsidRPr="00E973E8">
              <w:rPr>
                <w:szCs w:val="24"/>
              </w:rPr>
              <w:t>4;</w:t>
            </w:r>
            <w:r w:rsidR="009A2795">
              <w:rPr>
                <w:szCs w:val="24"/>
              </w:rPr>
              <w:t xml:space="preserve"> </w:t>
            </w:r>
            <w:r w:rsidR="00921398" w:rsidRPr="00E973E8">
              <w:rPr>
                <w:szCs w:val="24"/>
              </w:rPr>
              <w:t>5), ocena niedostateczna oznacza nie uzyskanie zaliczenia</w:t>
            </w:r>
            <w:r w:rsidR="007D5E79">
              <w:rPr>
                <w:szCs w:val="24"/>
              </w:rPr>
              <w:t>.</w:t>
            </w:r>
          </w:p>
          <w:p w14:paraId="75CF96DC" w14:textId="77777777" w:rsidR="00E43821" w:rsidRPr="000632A0" w:rsidRDefault="00E43821" w:rsidP="005156A1">
            <w:pPr>
              <w:tabs>
                <w:tab w:val="left" w:pos="1692"/>
              </w:tabs>
              <w:spacing w:line="276" w:lineRule="auto"/>
            </w:pPr>
          </w:p>
        </w:tc>
      </w:tr>
      <w:tr w:rsidR="007D5E79" w:rsidRPr="007D5E79" w14:paraId="714D2EC0" w14:textId="77777777" w:rsidTr="007D5E79">
        <w:trPr>
          <w:cantSplit/>
          <w:trHeight w:val="536"/>
        </w:trPr>
        <w:tc>
          <w:tcPr>
            <w:tcW w:w="3105" w:type="dxa"/>
          </w:tcPr>
          <w:p w14:paraId="380C6495" w14:textId="188A31A4" w:rsidR="00E43821" w:rsidRPr="007D5E79" w:rsidRDefault="00E43821" w:rsidP="005156A1">
            <w:pPr>
              <w:autoSpaceDE w:val="0"/>
              <w:autoSpaceDN w:val="0"/>
              <w:adjustRightInd w:val="0"/>
              <w:spacing w:line="276" w:lineRule="auto"/>
              <w:rPr>
                <w:color w:val="auto"/>
              </w:rPr>
            </w:pPr>
            <w:r w:rsidRPr="007D5E79">
              <w:rPr>
                <w:color w:val="auto"/>
              </w:rPr>
              <w:t>Udział w dyskusji</w:t>
            </w:r>
          </w:p>
        </w:tc>
        <w:tc>
          <w:tcPr>
            <w:tcW w:w="10487" w:type="dxa"/>
          </w:tcPr>
          <w:p w14:paraId="4E7B753B" w14:textId="2216D76A" w:rsidR="00E43821" w:rsidRPr="007D5E79" w:rsidRDefault="007D5E79" w:rsidP="005156A1">
            <w:pPr>
              <w:tabs>
                <w:tab w:val="left" w:pos="1692"/>
              </w:tabs>
              <w:spacing w:line="276" w:lineRule="auto"/>
              <w:rPr>
                <w:color w:val="auto"/>
              </w:rPr>
            </w:pPr>
            <w:r w:rsidRPr="007D5E79">
              <w:rPr>
                <w:color w:val="auto"/>
              </w:rPr>
              <w:t>Ocena aktywności studenta w dyskusji, jest podstawą podniesienia oceny zaliczeniowej</w:t>
            </w:r>
          </w:p>
        </w:tc>
      </w:tr>
      <w:tr w:rsidR="00E43821" w14:paraId="7FA539C1" w14:textId="77777777" w:rsidTr="007D5E79">
        <w:trPr>
          <w:cantSplit/>
        </w:trPr>
        <w:tc>
          <w:tcPr>
            <w:tcW w:w="3105" w:type="dxa"/>
          </w:tcPr>
          <w:p w14:paraId="77D9CC2E" w14:textId="77777777" w:rsidR="00E43821" w:rsidRPr="000E3036" w:rsidRDefault="00E43821" w:rsidP="005156A1">
            <w:pPr>
              <w:spacing w:line="276" w:lineRule="auto"/>
              <w:rPr>
                <w:b/>
                <w:bCs/>
              </w:rPr>
            </w:pPr>
            <w:r w:rsidRPr="000E3036">
              <w:rPr>
                <w:b/>
                <w:bCs/>
              </w:rPr>
              <w:t>Ocena zaliczeniowa</w:t>
            </w:r>
            <w:r>
              <w:rPr>
                <w:b/>
                <w:bCs/>
              </w:rPr>
              <w:t xml:space="preserve"> końcowa</w:t>
            </w:r>
          </w:p>
        </w:tc>
        <w:tc>
          <w:tcPr>
            <w:tcW w:w="10487" w:type="dxa"/>
          </w:tcPr>
          <w:p w14:paraId="797B0615" w14:textId="0777F814" w:rsidR="00E43821" w:rsidRDefault="007D5E79" w:rsidP="005156A1">
            <w:pPr>
              <w:spacing w:line="276" w:lineRule="auto"/>
            </w:pPr>
            <w:r>
              <w:t>Ocena za esej i dyskusję</w:t>
            </w:r>
          </w:p>
        </w:tc>
      </w:tr>
      <w:bookmarkEnd w:id="1"/>
      <w:tr w:rsidR="00E43821" w14:paraId="271673BE" w14:textId="77777777" w:rsidTr="007D5E79">
        <w:trPr>
          <w:cantSplit/>
          <w:trHeight w:val="700"/>
        </w:trPr>
        <w:tc>
          <w:tcPr>
            <w:tcW w:w="3105" w:type="dxa"/>
          </w:tcPr>
          <w:p w14:paraId="00A59123" w14:textId="77777777" w:rsidR="00E43821" w:rsidRDefault="00E43821" w:rsidP="005156A1">
            <w:pPr>
              <w:spacing w:line="276" w:lineRule="auto"/>
            </w:pPr>
            <w:r>
              <w:t>Osoba odpowiedzialna za realizację przedmiotu/ Egzaminator/Podpis</w:t>
            </w:r>
          </w:p>
          <w:p w14:paraId="6ABD8E1B" w14:textId="77777777" w:rsidR="00E43821" w:rsidRDefault="00E43821" w:rsidP="005156A1">
            <w:pPr>
              <w:spacing w:line="276" w:lineRule="auto"/>
            </w:pPr>
          </w:p>
        </w:tc>
        <w:tc>
          <w:tcPr>
            <w:tcW w:w="10487" w:type="dxa"/>
          </w:tcPr>
          <w:p w14:paraId="050189F7" w14:textId="3DDA3271" w:rsidR="00E43821" w:rsidRDefault="007D5E79" w:rsidP="005156A1">
            <w:pPr>
              <w:spacing w:line="276" w:lineRule="auto"/>
              <w:rPr>
                <w:i/>
                <w:iCs/>
              </w:rPr>
            </w:pPr>
            <w:r>
              <w:t>d</w:t>
            </w:r>
            <w:r w:rsidR="00E43821">
              <w:t>r Katarzyna Balewska-Juras</w:t>
            </w:r>
          </w:p>
        </w:tc>
      </w:tr>
    </w:tbl>
    <w:p w14:paraId="2362FD8B" w14:textId="77777777" w:rsidR="00E43821" w:rsidRDefault="00E43821" w:rsidP="00E43821">
      <w:pPr>
        <w:jc w:val="right"/>
      </w:pPr>
    </w:p>
    <w:p w14:paraId="27A575D8" w14:textId="77777777" w:rsidR="00E43821" w:rsidRDefault="00E43821" w:rsidP="00E43821">
      <w:pPr>
        <w:jc w:val="right"/>
      </w:pPr>
    </w:p>
    <w:p w14:paraId="004633EA" w14:textId="77777777" w:rsidR="007D5E79" w:rsidRDefault="007D5E79" w:rsidP="00E43821">
      <w:pPr>
        <w:jc w:val="right"/>
      </w:pPr>
    </w:p>
    <w:p w14:paraId="2AEC1EFF" w14:textId="77777777" w:rsidR="007D5E79" w:rsidRDefault="007D5E79" w:rsidP="00E43821">
      <w:pPr>
        <w:jc w:val="right"/>
      </w:pPr>
    </w:p>
    <w:p w14:paraId="774DC6BB" w14:textId="77777777" w:rsidR="007D5E79" w:rsidRDefault="007D5E79" w:rsidP="00E43821">
      <w:pPr>
        <w:jc w:val="right"/>
      </w:pPr>
    </w:p>
    <w:p w14:paraId="56F73A79" w14:textId="77777777" w:rsidR="007D5E79" w:rsidRDefault="007D5E79" w:rsidP="00E43821">
      <w:pPr>
        <w:jc w:val="right"/>
      </w:pPr>
    </w:p>
    <w:p w14:paraId="263E3E26" w14:textId="77777777" w:rsidR="00D93B1D" w:rsidRPr="00B71F65" w:rsidRDefault="00D93B1D" w:rsidP="00CE4D2E">
      <w:pPr>
        <w:spacing w:line="276" w:lineRule="auto"/>
        <w:ind w:left="0" w:firstLine="0"/>
        <w:rPr>
          <w:szCs w:val="24"/>
        </w:rPr>
      </w:pPr>
    </w:p>
    <w:sectPr w:rsidR="00D93B1D" w:rsidRPr="00B71F65" w:rsidSect="00BE785F">
      <w:footerReference w:type="even" r:id="rId7"/>
      <w:footerReference w:type="default" r:id="rId8"/>
      <w:footerReference w:type="first" r:id="rId9"/>
      <w:pgSz w:w="16838" w:h="11906" w:orient="landscape"/>
      <w:pgMar w:top="1342" w:right="1305" w:bottom="1413" w:left="1251" w:header="708" w:footer="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43026" w14:textId="77777777" w:rsidR="007C39F3" w:rsidRDefault="007C39F3">
      <w:pPr>
        <w:spacing w:after="0" w:line="240" w:lineRule="auto"/>
      </w:pPr>
      <w:r>
        <w:separator/>
      </w:r>
    </w:p>
  </w:endnote>
  <w:endnote w:type="continuationSeparator" w:id="0">
    <w:p w14:paraId="50A09468" w14:textId="77777777" w:rsidR="007C39F3" w:rsidRDefault="007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 T 6 CDo 00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FFFD" w14:textId="77777777" w:rsidR="006F547F" w:rsidRDefault="006F547F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C21B0" w14:textId="77777777" w:rsidR="006F547F" w:rsidRDefault="006F547F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3EDD" w14:textId="77777777" w:rsidR="006F547F" w:rsidRDefault="006F547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A6B5" w14:textId="77777777" w:rsidR="007C39F3" w:rsidRDefault="007C39F3">
      <w:pPr>
        <w:spacing w:after="0" w:line="240" w:lineRule="auto"/>
      </w:pPr>
      <w:r>
        <w:separator/>
      </w:r>
    </w:p>
  </w:footnote>
  <w:footnote w:type="continuationSeparator" w:id="0">
    <w:p w14:paraId="015044CD" w14:textId="77777777" w:rsidR="007C39F3" w:rsidRDefault="007C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12CE"/>
    <w:multiLevelType w:val="hybridMultilevel"/>
    <w:tmpl w:val="28441B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39FB"/>
    <w:multiLevelType w:val="hybridMultilevel"/>
    <w:tmpl w:val="05525C26"/>
    <w:lvl w:ilvl="0" w:tplc="B5BC66BE">
      <w:start w:val="10"/>
      <w:numFmt w:val="decimal"/>
      <w:lvlText w:val="%1."/>
      <w:lvlJc w:val="left"/>
      <w:pPr>
        <w:ind w:left="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6B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2A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E1F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40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0C3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EE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615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64D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7C3A13"/>
    <w:multiLevelType w:val="multilevel"/>
    <w:tmpl w:val="A6D019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6A3EF8"/>
    <w:multiLevelType w:val="hybridMultilevel"/>
    <w:tmpl w:val="C232784A"/>
    <w:lvl w:ilvl="0" w:tplc="4CDAAAFE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28B8A0">
      <w:start w:val="1"/>
      <w:numFmt w:val="bullet"/>
      <w:lvlText w:val="o"/>
      <w:lvlJc w:val="left"/>
      <w:pPr>
        <w:ind w:left="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20E12">
      <w:start w:val="1"/>
      <w:numFmt w:val="bullet"/>
      <w:lvlRestart w:val="0"/>
      <w:lvlText w:val="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6C94A">
      <w:start w:val="1"/>
      <w:numFmt w:val="bullet"/>
      <w:lvlText w:val="•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8BE9E">
      <w:start w:val="1"/>
      <w:numFmt w:val="bullet"/>
      <w:lvlText w:val="o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A1C5A">
      <w:start w:val="1"/>
      <w:numFmt w:val="bullet"/>
      <w:lvlText w:val="▪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691DE">
      <w:start w:val="1"/>
      <w:numFmt w:val="bullet"/>
      <w:lvlText w:val="•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4F89C">
      <w:start w:val="1"/>
      <w:numFmt w:val="bullet"/>
      <w:lvlText w:val="o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4141C">
      <w:start w:val="1"/>
      <w:numFmt w:val="bullet"/>
      <w:lvlText w:val="▪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B0388C"/>
    <w:multiLevelType w:val="hybridMultilevel"/>
    <w:tmpl w:val="FDD0B50C"/>
    <w:lvl w:ilvl="0" w:tplc="132CEA26">
      <w:start w:val="1"/>
      <w:numFmt w:val="lowerLetter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E50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22CC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C8B0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AA5A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CD1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898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840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E406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0B58D7"/>
    <w:multiLevelType w:val="hybridMultilevel"/>
    <w:tmpl w:val="0B1CA302"/>
    <w:lvl w:ilvl="0" w:tplc="2DFA55B0">
      <w:start w:val="1"/>
      <w:numFmt w:val="lowerLetter"/>
      <w:lvlText w:val="%1."/>
      <w:lvlJc w:val="left"/>
      <w:pPr>
        <w:ind w:left="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45A8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2192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22FEE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6C550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E72B6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82E020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CCDED2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6EC734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A7226C"/>
    <w:multiLevelType w:val="hybridMultilevel"/>
    <w:tmpl w:val="6ACC7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E5747"/>
    <w:multiLevelType w:val="hybridMultilevel"/>
    <w:tmpl w:val="15085714"/>
    <w:lvl w:ilvl="0" w:tplc="2E886E2C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A5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8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886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E17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E8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DCB5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0B2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06B1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7232F"/>
    <w:multiLevelType w:val="hybridMultilevel"/>
    <w:tmpl w:val="ED0EBF86"/>
    <w:lvl w:ilvl="0" w:tplc="04150019">
      <w:start w:val="1"/>
      <w:numFmt w:val="lowerLetter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49E21714"/>
    <w:multiLevelType w:val="hybridMultilevel"/>
    <w:tmpl w:val="0262D96C"/>
    <w:lvl w:ilvl="0" w:tplc="04150019">
      <w:start w:val="1"/>
      <w:numFmt w:val="lowerLetter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0" w15:restartNumberingAfterBreak="0">
    <w:nsid w:val="4A0A33B4"/>
    <w:multiLevelType w:val="hybridMultilevel"/>
    <w:tmpl w:val="A1B2C4B8"/>
    <w:lvl w:ilvl="0" w:tplc="42AA0872">
      <w:start w:val="1"/>
      <w:numFmt w:val="bullet"/>
      <w:lvlText w:val="•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62156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DA502E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B6083C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4CC86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494FE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823066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A7ACA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E8D94E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C048DF"/>
    <w:multiLevelType w:val="hybridMultilevel"/>
    <w:tmpl w:val="CDD857CE"/>
    <w:lvl w:ilvl="0" w:tplc="04B623E0">
      <w:start w:val="2"/>
      <w:numFmt w:val="decimal"/>
      <w:lvlText w:val="%1."/>
      <w:lvlJc w:val="left"/>
      <w:pPr>
        <w:ind w:left="4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F2518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045E78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A2C64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CA00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2AF6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6153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8480C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26CCC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3C16D55"/>
    <w:multiLevelType w:val="hybridMultilevel"/>
    <w:tmpl w:val="68C85738"/>
    <w:lvl w:ilvl="0" w:tplc="78DCFE2E">
      <w:start w:val="1"/>
      <w:numFmt w:val="lowerLetter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245FA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A5DE2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6080C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E24C8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A88A9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E874A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86F02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6535A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E543BA"/>
    <w:multiLevelType w:val="hybridMultilevel"/>
    <w:tmpl w:val="A1F4A9F2"/>
    <w:lvl w:ilvl="0" w:tplc="9A7032DC">
      <w:start w:val="1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4" w15:restartNumberingAfterBreak="0">
    <w:nsid w:val="65105FFC"/>
    <w:multiLevelType w:val="hybridMultilevel"/>
    <w:tmpl w:val="D2A0DF6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E6F00"/>
    <w:multiLevelType w:val="hybridMultilevel"/>
    <w:tmpl w:val="31387DAA"/>
    <w:lvl w:ilvl="0" w:tplc="83D29042">
      <w:start w:val="1"/>
      <w:numFmt w:val="lowerLetter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78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A683F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E61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4CE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A2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6E5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828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20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201766"/>
    <w:multiLevelType w:val="hybridMultilevel"/>
    <w:tmpl w:val="A1C6A696"/>
    <w:lvl w:ilvl="0" w:tplc="7CFAFC5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07F78">
      <w:start w:val="1"/>
      <w:numFmt w:val="bullet"/>
      <w:lvlText w:val="o"/>
      <w:lvlJc w:val="left"/>
      <w:pPr>
        <w:ind w:left="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7FFA">
      <w:start w:val="1"/>
      <w:numFmt w:val="bullet"/>
      <w:lvlRestart w:val="0"/>
      <w:lvlText w:val=""/>
      <w:lvlJc w:val="left"/>
      <w:pPr>
        <w:ind w:left="1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A4D84">
      <w:start w:val="1"/>
      <w:numFmt w:val="bullet"/>
      <w:lvlText w:val="•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68352">
      <w:start w:val="1"/>
      <w:numFmt w:val="bullet"/>
      <w:lvlText w:val="o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CC6EC">
      <w:start w:val="1"/>
      <w:numFmt w:val="bullet"/>
      <w:lvlText w:val="▪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8C707C">
      <w:start w:val="1"/>
      <w:numFmt w:val="bullet"/>
      <w:lvlText w:val="•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0F0E6">
      <w:start w:val="1"/>
      <w:numFmt w:val="bullet"/>
      <w:lvlText w:val="o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98979E">
      <w:start w:val="1"/>
      <w:numFmt w:val="bullet"/>
      <w:lvlText w:val="▪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680F86"/>
    <w:multiLevelType w:val="hybridMultilevel"/>
    <w:tmpl w:val="8F1003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C349D"/>
    <w:multiLevelType w:val="hybridMultilevel"/>
    <w:tmpl w:val="4CD4BD6C"/>
    <w:lvl w:ilvl="0" w:tplc="7ACC798E">
      <w:start w:val="1"/>
      <w:numFmt w:val="lowerLetter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A7F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E15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0253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C9B0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07C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46A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6906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2095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42162F"/>
    <w:multiLevelType w:val="multilevel"/>
    <w:tmpl w:val="D528F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108694445">
    <w:abstractNumId w:val="10"/>
  </w:num>
  <w:num w:numId="2" w16cid:durableId="1441530655">
    <w:abstractNumId w:val="12"/>
  </w:num>
  <w:num w:numId="3" w16cid:durableId="774985030">
    <w:abstractNumId w:val="11"/>
  </w:num>
  <w:num w:numId="4" w16cid:durableId="1823081046">
    <w:abstractNumId w:val="5"/>
  </w:num>
  <w:num w:numId="5" w16cid:durableId="1689213088">
    <w:abstractNumId w:val="15"/>
  </w:num>
  <w:num w:numId="6" w16cid:durableId="638219665">
    <w:abstractNumId w:val="16"/>
  </w:num>
  <w:num w:numId="7" w16cid:durableId="56367169">
    <w:abstractNumId w:val="3"/>
  </w:num>
  <w:num w:numId="8" w16cid:durableId="260377138">
    <w:abstractNumId w:val="4"/>
  </w:num>
  <w:num w:numId="9" w16cid:durableId="1058942338">
    <w:abstractNumId w:val="18"/>
  </w:num>
  <w:num w:numId="10" w16cid:durableId="1846507587">
    <w:abstractNumId w:val="1"/>
  </w:num>
  <w:num w:numId="11" w16cid:durableId="533345691">
    <w:abstractNumId w:val="7"/>
  </w:num>
  <w:num w:numId="12" w16cid:durableId="1250697959">
    <w:abstractNumId w:val="2"/>
  </w:num>
  <w:num w:numId="13" w16cid:durableId="2107724628">
    <w:abstractNumId w:val="19"/>
  </w:num>
  <w:num w:numId="14" w16cid:durableId="1871916743">
    <w:abstractNumId w:val="14"/>
  </w:num>
  <w:num w:numId="15" w16cid:durableId="739719168">
    <w:abstractNumId w:val="0"/>
  </w:num>
  <w:num w:numId="16" w16cid:durableId="726957945">
    <w:abstractNumId w:val="17"/>
  </w:num>
  <w:num w:numId="17" w16cid:durableId="192811611">
    <w:abstractNumId w:val="6"/>
  </w:num>
  <w:num w:numId="18" w16cid:durableId="1261184190">
    <w:abstractNumId w:val="8"/>
  </w:num>
  <w:num w:numId="19" w16cid:durableId="541476022">
    <w:abstractNumId w:val="9"/>
  </w:num>
  <w:num w:numId="20" w16cid:durableId="6373476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7F"/>
    <w:rsid w:val="0002235B"/>
    <w:rsid w:val="0002264D"/>
    <w:rsid w:val="00040141"/>
    <w:rsid w:val="00056A35"/>
    <w:rsid w:val="00057DAE"/>
    <w:rsid w:val="00071738"/>
    <w:rsid w:val="00073671"/>
    <w:rsid w:val="00090335"/>
    <w:rsid w:val="000928C5"/>
    <w:rsid w:val="000B3C8C"/>
    <w:rsid w:val="000B5C0D"/>
    <w:rsid w:val="000C104F"/>
    <w:rsid w:val="000C2189"/>
    <w:rsid w:val="000C6040"/>
    <w:rsid w:val="000D123C"/>
    <w:rsid w:val="000D4845"/>
    <w:rsid w:val="000E1A66"/>
    <w:rsid w:val="000E2806"/>
    <w:rsid w:val="000E5925"/>
    <w:rsid w:val="000F1460"/>
    <w:rsid w:val="001228F1"/>
    <w:rsid w:val="00125AD2"/>
    <w:rsid w:val="00130E5C"/>
    <w:rsid w:val="00132D85"/>
    <w:rsid w:val="001462E1"/>
    <w:rsid w:val="00150DB0"/>
    <w:rsid w:val="00157107"/>
    <w:rsid w:val="00167DA2"/>
    <w:rsid w:val="00171050"/>
    <w:rsid w:val="001926FF"/>
    <w:rsid w:val="001B0E51"/>
    <w:rsid w:val="001B513B"/>
    <w:rsid w:val="001C2544"/>
    <w:rsid w:val="001D53F7"/>
    <w:rsid w:val="001F4754"/>
    <w:rsid w:val="0021022F"/>
    <w:rsid w:val="00210364"/>
    <w:rsid w:val="002167AB"/>
    <w:rsid w:val="002420A5"/>
    <w:rsid w:val="00244F12"/>
    <w:rsid w:val="0025040C"/>
    <w:rsid w:val="002510C5"/>
    <w:rsid w:val="00261466"/>
    <w:rsid w:val="002663D9"/>
    <w:rsid w:val="00270244"/>
    <w:rsid w:val="0027246E"/>
    <w:rsid w:val="00293EF6"/>
    <w:rsid w:val="002A31B7"/>
    <w:rsid w:val="002A4343"/>
    <w:rsid w:val="002B1F3C"/>
    <w:rsid w:val="002C075A"/>
    <w:rsid w:val="002D0B34"/>
    <w:rsid w:val="002D1E93"/>
    <w:rsid w:val="002E48A2"/>
    <w:rsid w:val="002F0378"/>
    <w:rsid w:val="002F5A82"/>
    <w:rsid w:val="002F7424"/>
    <w:rsid w:val="003059C5"/>
    <w:rsid w:val="00305C0F"/>
    <w:rsid w:val="0031077D"/>
    <w:rsid w:val="00322148"/>
    <w:rsid w:val="003228A2"/>
    <w:rsid w:val="0034791D"/>
    <w:rsid w:val="00355676"/>
    <w:rsid w:val="00360AF2"/>
    <w:rsid w:val="00364B9B"/>
    <w:rsid w:val="00365638"/>
    <w:rsid w:val="0037101A"/>
    <w:rsid w:val="00373CFD"/>
    <w:rsid w:val="003818B8"/>
    <w:rsid w:val="003A1B62"/>
    <w:rsid w:val="003C17C3"/>
    <w:rsid w:val="003C59CD"/>
    <w:rsid w:val="003C5E18"/>
    <w:rsid w:val="003E6733"/>
    <w:rsid w:val="003F0163"/>
    <w:rsid w:val="00402156"/>
    <w:rsid w:val="0041384C"/>
    <w:rsid w:val="00416664"/>
    <w:rsid w:val="004217BA"/>
    <w:rsid w:val="00421C9F"/>
    <w:rsid w:val="0042513B"/>
    <w:rsid w:val="0043281E"/>
    <w:rsid w:val="00435448"/>
    <w:rsid w:val="00437AFE"/>
    <w:rsid w:val="00444A2E"/>
    <w:rsid w:val="0045025A"/>
    <w:rsid w:val="00450441"/>
    <w:rsid w:val="00457FFB"/>
    <w:rsid w:val="004872C1"/>
    <w:rsid w:val="00490C2D"/>
    <w:rsid w:val="00491092"/>
    <w:rsid w:val="004A36B2"/>
    <w:rsid w:val="004A70E1"/>
    <w:rsid w:val="004C0BDD"/>
    <w:rsid w:val="004D1DD8"/>
    <w:rsid w:val="004D2E7E"/>
    <w:rsid w:val="004D63D9"/>
    <w:rsid w:val="005023C8"/>
    <w:rsid w:val="00502931"/>
    <w:rsid w:val="00507438"/>
    <w:rsid w:val="00512119"/>
    <w:rsid w:val="00512BCB"/>
    <w:rsid w:val="00522E3A"/>
    <w:rsid w:val="00541B26"/>
    <w:rsid w:val="00543F26"/>
    <w:rsid w:val="00546EAD"/>
    <w:rsid w:val="00572523"/>
    <w:rsid w:val="005755F7"/>
    <w:rsid w:val="00580076"/>
    <w:rsid w:val="0058747D"/>
    <w:rsid w:val="00592D71"/>
    <w:rsid w:val="00597245"/>
    <w:rsid w:val="00597E99"/>
    <w:rsid w:val="005A2F3B"/>
    <w:rsid w:val="005A4CB9"/>
    <w:rsid w:val="005A77E7"/>
    <w:rsid w:val="005B007E"/>
    <w:rsid w:val="005D6F31"/>
    <w:rsid w:val="005E09B5"/>
    <w:rsid w:val="005E4D6C"/>
    <w:rsid w:val="00615DE8"/>
    <w:rsid w:val="00624527"/>
    <w:rsid w:val="00643F61"/>
    <w:rsid w:val="00652B05"/>
    <w:rsid w:val="00666344"/>
    <w:rsid w:val="00670F5F"/>
    <w:rsid w:val="00692BBB"/>
    <w:rsid w:val="006950E0"/>
    <w:rsid w:val="006951AF"/>
    <w:rsid w:val="006A6F1F"/>
    <w:rsid w:val="006A7D5A"/>
    <w:rsid w:val="006B4DC8"/>
    <w:rsid w:val="006B69EB"/>
    <w:rsid w:val="006C54B4"/>
    <w:rsid w:val="006C7288"/>
    <w:rsid w:val="006D78BE"/>
    <w:rsid w:val="006F1181"/>
    <w:rsid w:val="006F547F"/>
    <w:rsid w:val="007037C5"/>
    <w:rsid w:val="00713377"/>
    <w:rsid w:val="00715A83"/>
    <w:rsid w:val="0072202A"/>
    <w:rsid w:val="007237D9"/>
    <w:rsid w:val="00734B07"/>
    <w:rsid w:val="00740CC4"/>
    <w:rsid w:val="00745152"/>
    <w:rsid w:val="00766FFB"/>
    <w:rsid w:val="00773FF6"/>
    <w:rsid w:val="00785AFB"/>
    <w:rsid w:val="00786ADE"/>
    <w:rsid w:val="00790CF2"/>
    <w:rsid w:val="00796CE8"/>
    <w:rsid w:val="007A204F"/>
    <w:rsid w:val="007C39F3"/>
    <w:rsid w:val="007C3EC4"/>
    <w:rsid w:val="007D5E79"/>
    <w:rsid w:val="007D75D2"/>
    <w:rsid w:val="007E16BC"/>
    <w:rsid w:val="007E4E9D"/>
    <w:rsid w:val="007F29D3"/>
    <w:rsid w:val="0080089B"/>
    <w:rsid w:val="0081086D"/>
    <w:rsid w:val="00824188"/>
    <w:rsid w:val="0083465D"/>
    <w:rsid w:val="0085287A"/>
    <w:rsid w:val="008539DA"/>
    <w:rsid w:val="008600D2"/>
    <w:rsid w:val="00863C1E"/>
    <w:rsid w:val="00877D0F"/>
    <w:rsid w:val="00882501"/>
    <w:rsid w:val="00885849"/>
    <w:rsid w:val="008A5DC5"/>
    <w:rsid w:val="008B0E82"/>
    <w:rsid w:val="008B154B"/>
    <w:rsid w:val="008B64F7"/>
    <w:rsid w:val="008D24DB"/>
    <w:rsid w:val="008F0A42"/>
    <w:rsid w:val="00900333"/>
    <w:rsid w:val="009079D6"/>
    <w:rsid w:val="00910616"/>
    <w:rsid w:val="0091095B"/>
    <w:rsid w:val="0091258F"/>
    <w:rsid w:val="00912608"/>
    <w:rsid w:val="00921398"/>
    <w:rsid w:val="00923B19"/>
    <w:rsid w:val="00925AC9"/>
    <w:rsid w:val="00925F37"/>
    <w:rsid w:val="009405BF"/>
    <w:rsid w:val="009419E1"/>
    <w:rsid w:val="0094299F"/>
    <w:rsid w:val="0094380A"/>
    <w:rsid w:val="00943FC0"/>
    <w:rsid w:val="00962445"/>
    <w:rsid w:val="009851AB"/>
    <w:rsid w:val="009858D4"/>
    <w:rsid w:val="00987695"/>
    <w:rsid w:val="009A2795"/>
    <w:rsid w:val="009A5D18"/>
    <w:rsid w:val="009A793F"/>
    <w:rsid w:val="009B4BAD"/>
    <w:rsid w:val="009C165D"/>
    <w:rsid w:val="009C4871"/>
    <w:rsid w:val="009D08DC"/>
    <w:rsid w:val="009E454D"/>
    <w:rsid w:val="009F34E4"/>
    <w:rsid w:val="009F4104"/>
    <w:rsid w:val="009F6621"/>
    <w:rsid w:val="00A0063C"/>
    <w:rsid w:val="00A021DB"/>
    <w:rsid w:val="00A0380E"/>
    <w:rsid w:val="00A23304"/>
    <w:rsid w:val="00A23979"/>
    <w:rsid w:val="00A41ADE"/>
    <w:rsid w:val="00A50DAE"/>
    <w:rsid w:val="00A54BD9"/>
    <w:rsid w:val="00A73739"/>
    <w:rsid w:val="00A753F4"/>
    <w:rsid w:val="00A8674C"/>
    <w:rsid w:val="00A94C4F"/>
    <w:rsid w:val="00A97101"/>
    <w:rsid w:val="00AB1B83"/>
    <w:rsid w:val="00AB5EBB"/>
    <w:rsid w:val="00AB6341"/>
    <w:rsid w:val="00AC01D9"/>
    <w:rsid w:val="00AC0E4A"/>
    <w:rsid w:val="00AC4BF5"/>
    <w:rsid w:val="00AD24CD"/>
    <w:rsid w:val="00AE0DCE"/>
    <w:rsid w:val="00AE6F4A"/>
    <w:rsid w:val="00AF5F4C"/>
    <w:rsid w:val="00B11DF5"/>
    <w:rsid w:val="00B12775"/>
    <w:rsid w:val="00B31B34"/>
    <w:rsid w:val="00B378C1"/>
    <w:rsid w:val="00B42656"/>
    <w:rsid w:val="00B46347"/>
    <w:rsid w:val="00B60325"/>
    <w:rsid w:val="00B668C6"/>
    <w:rsid w:val="00B71F65"/>
    <w:rsid w:val="00B82ABC"/>
    <w:rsid w:val="00B86BCB"/>
    <w:rsid w:val="00B975D3"/>
    <w:rsid w:val="00BB4CB9"/>
    <w:rsid w:val="00BC25BD"/>
    <w:rsid w:val="00BD2D05"/>
    <w:rsid w:val="00BE2A92"/>
    <w:rsid w:val="00BE785F"/>
    <w:rsid w:val="00BF08D0"/>
    <w:rsid w:val="00BF3824"/>
    <w:rsid w:val="00C07914"/>
    <w:rsid w:val="00C10465"/>
    <w:rsid w:val="00C159D0"/>
    <w:rsid w:val="00C16C44"/>
    <w:rsid w:val="00C235FA"/>
    <w:rsid w:val="00C35D81"/>
    <w:rsid w:val="00C36FDD"/>
    <w:rsid w:val="00C524DD"/>
    <w:rsid w:val="00C754C8"/>
    <w:rsid w:val="00C86043"/>
    <w:rsid w:val="00C96B49"/>
    <w:rsid w:val="00CA6D23"/>
    <w:rsid w:val="00CD2CE1"/>
    <w:rsid w:val="00CD4223"/>
    <w:rsid w:val="00CE4D2E"/>
    <w:rsid w:val="00CF1193"/>
    <w:rsid w:val="00D2484A"/>
    <w:rsid w:val="00D33653"/>
    <w:rsid w:val="00D56204"/>
    <w:rsid w:val="00D71322"/>
    <w:rsid w:val="00D83BF5"/>
    <w:rsid w:val="00D841A0"/>
    <w:rsid w:val="00D854F8"/>
    <w:rsid w:val="00D857AE"/>
    <w:rsid w:val="00D86FBC"/>
    <w:rsid w:val="00D924CC"/>
    <w:rsid w:val="00D93B1D"/>
    <w:rsid w:val="00DA126C"/>
    <w:rsid w:val="00DA6037"/>
    <w:rsid w:val="00DA7E47"/>
    <w:rsid w:val="00DC37F9"/>
    <w:rsid w:val="00DC699C"/>
    <w:rsid w:val="00DD23E6"/>
    <w:rsid w:val="00DE3F85"/>
    <w:rsid w:val="00DF58CB"/>
    <w:rsid w:val="00E13E73"/>
    <w:rsid w:val="00E2725B"/>
    <w:rsid w:val="00E43509"/>
    <w:rsid w:val="00E43821"/>
    <w:rsid w:val="00E47969"/>
    <w:rsid w:val="00E50DDF"/>
    <w:rsid w:val="00E67C90"/>
    <w:rsid w:val="00E71490"/>
    <w:rsid w:val="00E80360"/>
    <w:rsid w:val="00E80BAD"/>
    <w:rsid w:val="00E838D6"/>
    <w:rsid w:val="00E9739E"/>
    <w:rsid w:val="00E973E8"/>
    <w:rsid w:val="00EA187B"/>
    <w:rsid w:val="00EB34F5"/>
    <w:rsid w:val="00EB48FD"/>
    <w:rsid w:val="00EC6F47"/>
    <w:rsid w:val="00EE0DF1"/>
    <w:rsid w:val="00EF3599"/>
    <w:rsid w:val="00EF462F"/>
    <w:rsid w:val="00F070F8"/>
    <w:rsid w:val="00F1434D"/>
    <w:rsid w:val="00F339B6"/>
    <w:rsid w:val="00F34ED2"/>
    <w:rsid w:val="00F5360A"/>
    <w:rsid w:val="00F54EF8"/>
    <w:rsid w:val="00F70D9D"/>
    <w:rsid w:val="00F7637B"/>
    <w:rsid w:val="00F87FAE"/>
    <w:rsid w:val="00F923B1"/>
    <w:rsid w:val="00F94B8F"/>
    <w:rsid w:val="00FA4E84"/>
    <w:rsid w:val="00FB47F2"/>
    <w:rsid w:val="00FC0277"/>
    <w:rsid w:val="00FC31B0"/>
    <w:rsid w:val="00FC32BD"/>
    <w:rsid w:val="00FC45E6"/>
    <w:rsid w:val="00FE2E11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1510"/>
  <w15:docId w15:val="{2B22E67F-12D5-4466-9222-0FE23D3F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87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 w:line="26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34ED2"/>
    <w:pPr>
      <w:spacing w:after="200" w:line="276" w:lineRule="auto"/>
      <w:ind w:left="720" w:right="0" w:firstLine="0"/>
      <w:contextualSpacing/>
      <w:jc w:val="left"/>
    </w:pPr>
    <w:rPr>
      <w:color w:val="auto"/>
      <w:kern w:val="0"/>
      <w:sz w:val="22"/>
      <w:lang w:eastAsia="en-US" w:bidi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F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8D0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B71F65"/>
    <w:pPr>
      <w:widowControl w:val="0"/>
      <w:suppressAutoHyphens/>
      <w:spacing w:after="200" w:line="276" w:lineRule="auto"/>
    </w:pPr>
    <w:rPr>
      <w:rFonts w:ascii="T T 6 CDo 00;Times New Roman" w:eastAsia="Times New Roman" w:hAnsi="T T 6 CDo 00;Times New Roman" w:cs="T T 6 CDo 00;Times New Roman"/>
      <w:color w:val="000000"/>
      <w:kern w:val="0"/>
      <w:sz w:val="24"/>
      <w:szCs w:val="24"/>
      <w:lang w:val="en-US" w:eastAsia="zh-CN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Kielbasa</dc:creator>
  <cp:keywords/>
  <cp:lastModifiedBy>Katarzyna Stasiewicz</cp:lastModifiedBy>
  <cp:revision>5</cp:revision>
  <cp:lastPrinted>2025-03-07T12:09:00Z</cp:lastPrinted>
  <dcterms:created xsi:type="dcterms:W3CDTF">2024-02-15T20:00:00Z</dcterms:created>
  <dcterms:modified xsi:type="dcterms:W3CDTF">2025-03-07T12:09:00Z</dcterms:modified>
</cp:coreProperties>
</file>