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541D9" w14:textId="78B3904F" w:rsidR="00FF4E8E" w:rsidRDefault="00FF4E8E" w:rsidP="00FF4E8E">
      <w:pPr>
        <w:spacing w:line="276" w:lineRule="auto"/>
        <w:rPr>
          <w:b/>
          <w:bCs/>
          <w:sz w:val="28"/>
          <w:szCs w:val="28"/>
        </w:rPr>
      </w:pPr>
    </w:p>
    <w:p w14:paraId="355E87C4" w14:textId="2DC4B9B6" w:rsidR="00C31E89" w:rsidRPr="00553E83" w:rsidRDefault="00C31E89" w:rsidP="00FF4E8E">
      <w:pPr>
        <w:spacing w:line="276" w:lineRule="auto"/>
        <w:rPr>
          <w:b/>
          <w:bCs/>
          <w:sz w:val="28"/>
          <w:szCs w:val="28"/>
        </w:rPr>
      </w:pPr>
      <w:r w:rsidRPr="00553E83">
        <w:rPr>
          <w:b/>
          <w:bCs/>
          <w:sz w:val="28"/>
          <w:szCs w:val="28"/>
        </w:rPr>
        <w:t>Praktyka Wojewódzki Szpital Specjalistyczny w Olsztynie</w:t>
      </w:r>
    </w:p>
    <w:p w14:paraId="3C9C381C" w14:textId="425728C6" w:rsidR="00C31E89" w:rsidRPr="00006903" w:rsidRDefault="00C31E89" w:rsidP="00006903">
      <w:pPr>
        <w:pStyle w:val="Akapitzlist"/>
        <w:numPr>
          <w:ilvl w:val="5"/>
          <w:numId w:val="4"/>
        </w:numPr>
        <w:spacing w:line="276" w:lineRule="auto"/>
        <w:ind w:left="709" w:hanging="425"/>
        <w:rPr>
          <w:sz w:val="28"/>
          <w:szCs w:val="28"/>
        </w:rPr>
      </w:pPr>
      <w:r w:rsidRPr="00553E83">
        <w:rPr>
          <w:sz w:val="28"/>
          <w:szCs w:val="28"/>
        </w:rPr>
        <w:t xml:space="preserve">2 skierowania WSS </w:t>
      </w:r>
      <w:r w:rsidR="002B1789">
        <w:rPr>
          <w:sz w:val="28"/>
          <w:szCs w:val="28"/>
        </w:rPr>
        <w:t>w Olsztynie</w:t>
      </w:r>
    </w:p>
    <w:p w14:paraId="649582DE" w14:textId="264D5EDC" w:rsidR="00C31E89" w:rsidRPr="00553E83" w:rsidRDefault="00C31E89" w:rsidP="00FF4E8E">
      <w:pPr>
        <w:spacing w:line="276" w:lineRule="auto"/>
        <w:rPr>
          <w:b/>
          <w:bCs/>
          <w:sz w:val="28"/>
          <w:szCs w:val="28"/>
        </w:rPr>
      </w:pPr>
      <w:r w:rsidRPr="00553E83">
        <w:rPr>
          <w:b/>
          <w:bCs/>
          <w:sz w:val="28"/>
          <w:szCs w:val="28"/>
        </w:rPr>
        <w:t>Praktyka Wojewódzki Szpital Specjalistyczny Dziecięcy w Olsztynie</w:t>
      </w:r>
    </w:p>
    <w:p w14:paraId="2EA58312" w14:textId="1E8CBFFD" w:rsidR="00C31E89" w:rsidRPr="00006903" w:rsidRDefault="00C31E89" w:rsidP="00006903">
      <w:pPr>
        <w:pStyle w:val="Akapitzlist"/>
        <w:numPr>
          <w:ilvl w:val="5"/>
          <w:numId w:val="5"/>
        </w:numPr>
        <w:spacing w:line="276" w:lineRule="auto"/>
        <w:ind w:left="709" w:hanging="425"/>
        <w:rPr>
          <w:sz w:val="28"/>
          <w:szCs w:val="28"/>
        </w:rPr>
      </w:pPr>
      <w:r w:rsidRPr="00553E83">
        <w:rPr>
          <w:sz w:val="28"/>
          <w:szCs w:val="28"/>
        </w:rPr>
        <w:t>2 skierowania WSSD</w:t>
      </w:r>
      <w:r w:rsidR="002B1789">
        <w:rPr>
          <w:sz w:val="28"/>
          <w:szCs w:val="28"/>
        </w:rPr>
        <w:t xml:space="preserve"> w Olsztynie</w:t>
      </w:r>
    </w:p>
    <w:p w14:paraId="6B97E74E" w14:textId="30939C27" w:rsidR="00C31E89" w:rsidRPr="00553E83" w:rsidRDefault="00C31E89" w:rsidP="00FF4E8E">
      <w:pPr>
        <w:spacing w:line="276" w:lineRule="auto"/>
        <w:rPr>
          <w:b/>
          <w:bCs/>
          <w:sz w:val="28"/>
          <w:szCs w:val="28"/>
        </w:rPr>
      </w:pPr>
      <w:r w:rsidRPr="00553E83">
        <w:rPr>
          <w:b/>
          <w:bCs/>
          <w:sz w:val="28"/>
          <w:szCs w:val="28"/>
        </w:rPr>
        <w:t>Praktyka Szpital Kliniczny Ministerstwa Spraw Wewnętrznych i Administracji z Warmińsko–Mazurskim Centrum Onkologii w Olsztynie</w:t>
      </w:r>
    </w:p>
    <w:p w14:paraId="1A3191B6" w14:textId="255B1207" w:rsidR="00C31E89" w:rsidRPr="00006903" w:rsidRDefault="00C31E89" w:rsidP="00006903">
      <w:pPr>
        <w:pStyle w:val="Akapitzlist"/>
        <w:numPr>
          <w:ilvl w:val="5"/>
          <w:numId w:val="6"/>
        </w:numPr>
        <w:spacing w:line="276" w:lineRule="auto"/>
        <w:ind w:left="709" w:hanging="425"/>
        <w:rPr>
          <w:sz w:val="28"/>
          <w:szCs w:val="28"/>
        </w:rPr>
      </w:pPr>
      <w:r w:rsidRPr="00553E83">
        <w:rPr>
          <w:sz w:val="28"/>
          <w:szCs w:val="28"/>
        </w:rPr>
        <w:t>2 skierowania SP ZOZ MSWiA z WMCO</w:t>
      </w:r>
    </w:p>
    <w:p w14:paraId="0DB47782" w14:textId="20A7DDC3" w:rsidR="00C31E89" w:rsidRPr="00553E83" w:rsidRDefault="00C31E89" w:rsidP="00FF4E8E">
      <w:pPr>
        <w:spacing w:line="276" w:lineRule="auto"/>
        <w:rPr>
          <w:b/>
          <w:bCs/>
          <w:sz w:val="28"/>
          <w:szCs w:val="28"/>
        </w:rPr>
      </w:pPr>
      <w:r w:rsidRPr="00553E83">
        <w:rPr>
          <w:b/>
          <w:bCs/>
          <w:sz w:val="28"/>
          <w:szCs w:val="28"/>
        </w:rPr>
        <w:t>Praktyka Wojewódzki Zespół Lecznictwa Psychiatrycznego w Olsztynie</w:t>
      </w:r>
    </w:p>
    <w:p w14:paraId="57540C12" w14:textId="4C681975" w:rsidR="00C31E89" w:rsidRPr="00006903" w:rsidRDefault="00C31E89" w:rsidP="00006903">
      <w:pPr>
        <w:pStyle w:val="Akapitzlist"/>
        <w:numPr>
          <w:ilvl w:val="5"/>
          <w:numId w:val="7"/>
        </w:numPr>
        <w:spacing w:line="276" w:lineRule="auto"/>
        <w:ind w:left="709" w:hanging="425"/>
        <w:rPr>
          <w:sz w:val="28"/>
          <w:szCs w:val="28"/>
        </w:rPr>
      </w:pPr>
      <w:r w:rsidRPr="00553E83">
        <w:rPr>
          <w:sz w:val="28"/>
          <w:szCs w:val="28"/>
        </w:rPr>
        <w:t>2 skierowania WZLP</w:t>
      </w:r>
      <w:r w:rsidR="002B1789">
        <w:rPr>
          <w:sz w:val="28"/>
          <w:szCs w:val="28"/>
        </w:rPr>
        <w:t xml:space="preserve"> w Olsztynie</w:t>
      </w:r>
      <w:r w:rsidR="00006903">
        <w:rPr>
          <w:sz w:val="28"/>
          <w:szCs w:val="28"/>
        </w:rPr>
        <w:t xml:space="preserve"> </w:t>
      </w:r>
      <w:r w:rsidR="003A4C07">
        <w:rPr>
          <w:sz w:val="28"/>
          <w:szCs w:val="28"/>
        </w:rPr>
        <w:t>praktyki</w:t>
      </w:r>
    </w:p>
    <w:p w14:paraId="252B9576" w14:textId="27FFC33A" w:rsidR="00FF4E8E" w:rsidRDefault="00FF4E8E" w:rsidP="00FF4E8E">
      <w:pPr>
        <w:spacing w:line="276" w:lineRule="auto"/>
        <w:rPr>
          <w:b/>
          <w:bCs/>
          <w:sz w:val="28"/>
          <w:szCs w:val="28"/>
        </w:rPr>
      </w:pPr>
      <w:r w:rsidRPr="00FF4E8E">
        <w:rPr>
          <w:b/>
          <w:bCs/>
          <w:sz w:val="28"/>
          <w:szCs w:val="28"/>
        </w:rPr>
        <w:t>Praktyka Warmińsko - Mazurskie Centrum Chorób Płuc w Olsztynie</w:t>
      </w:r>
    </w:p>
    <w:p w14:paraId="211DB9F1" w14:textId="2D09FB81" w:rsidR="00FF4E8E" w:rsidRPr="00553E83" w:rsidRDefault="00FF4E8E" w:rsidP="00FF4E8E">
      <w:pPr>
        <w:pStyle w:val="Akapitzlist"/>
        <w:numPr>
          <w:ilvl w:val="5"/>
          <w:numId w:val="7"/>
        </w:numPr>
        <w:spacing w:line="276" w:lineRule="auto"/>
        <w:ind w:left="709" w:hanging="425"/>
        <w:rPr>
          <w:sz w:val="28"/>
          <w:szCs w:val="28"/>
        </w:rPr>
      </w:pPr>
      <w:r w:rsidRPr="00553E83">
        <w:rPr>
          <w:sz w:val="28"/>
          <w:szCs w:val="28"/>
        </w:rPr>
        <w:t xml:space="preserve">2 skierowania </w:t>
      </w:r>
      <w:r w:rsidRPr="00FF4E8E">
        <w:rPr>
          <w:bCs/>
          <w:sz w:val="28"/>
          <w:szCs w:val="28"/>
        </w:rPr>
        <w:t>W-MCCHP w Olsztynie</w:t>
      </w:r>
    </w:p>
    <w:p w14:paraId="0408025A" w14:textId="0768A07C" w:rsidR="00553E83" w:rsidRPr="00553E83" w:rsidRDefault="00553E83" w:rsidP="00FF4E8E">
      <w:pPr>
        <w:spacing w:line="276" w:lineRule="auto"/>
        <w:rPr>
          <w:b/>
          <w:bCs/>
          <w:sz w:val="28"/>
          <w:szCs w:val="28"/>
        </w:rPr>
      </w:pPr>
      <w:r w:rsidRPr="00553E83">
        <w:rPr>
          <w:b/>
          <w:bCs/>
          <w:sz w:val="28"/>
          <w:szCs w:val="28"/>
        </w:rPr>
        <w:t>Praktyka Miejski Szpital Zespolony w Olsztynie</w:t>
      </w:r>
    </w:p>
    <w:p w14:paraId="0B08FC1F" w14:textId="19769BFD" w:rsidR="00553E83" w:rsidRPr="00553E83" w:rsidRDefault="00553E83" w:rsidP="00FF4E8E">
      <w:pPr>
        <w:pStyle w:val="Akapitzlist"/>
        <w:numPr>
          <w:ilvl w:val="5"/>
          <w:numId w:val="8"/>
        </w:numPr>
        <w:spacing w:line="276" w:lineRule="auto"/>
        <w:ind w:left="709" w:hanging="425"/>
        <w:rPr>
          <w:sz w:val="28"/>
          <w:szCs w:val="28"/>
        </w:rPr>
      </w:pPr>
      <w:r w:rsidRPr="00553E83">
        <w:rPr>
          <w:sz w:val="28"/>
          <w:szCs w:val="28"/>
        </w:rPr>
        <w:t>2 skierowanie ogólne – dla koordynatora</w:t>
      </w:r>
    </w:p>
    <w:p w14:paraId="6B4389F3" w14:textId="6EE834C5" w:rsidR="00553E83" w:rsidRPr="00553E83" w:rsidRDefault="00553E83" w:rsidP="00FF4E8E">
      <w:pPr>
        <w:spacing w:line="276" w:lineRule="auto"/>
        <w:rPr>
          <w:b/>
          <w:bCs/>
          <w:sz w:val="28"/>
          <w:szCs w:val="28"/>
        </w:rPr>
      </w:pPr>
      <w:r w:rsidRPr="00553E83">
        <w:rPr>
          <w:b/>
          <w:bCs/>
          <w:sz w:val="28"/>
          <w:szCs w:val="28"/>
        </w:rPr>
        <w:t>Praktyka Uniwersytecki Szpital Kliniczny</w:t>
      </w:r>
    </w:p>
    <w:p w14:paraId="19101808" w14:textId="77777777" w:rsidR="00553E83" w:rsidRDefault="00553E83" w:rsidP="00FF4E8E">
      <w:pPr>
        <w:pStyle w:val="Akapitzlist"/>
        <w:numPr>
          <w:ilvl w:val="5"/>
          <w:numId w:val="8"/>
        </w:numPr>
        <w:spacing w:line="276" w:lineRule="auto"/>
        <w:ind w:left="709" w:hanging="458"/>
        <w:rPr>
          <w:sz w:val="28"/>
          <w:szCs w:val="28"/>
        </w:rPr>
      </w:pPr>
      <w:r w:rsidRPr="00553E83">
        <w:rPr>
          <w:sz w:val="28"/>
          <w:szCs w:val="28"/>
        </w:rPr>
        <w:t>2 skierowanie ogólne – dla koordynatora</w:t>
      </w:r>
    </w:p>
    <w:p w14:paraId="65749A6F" w14:textId="0D42EECE" w:rsidR="00006903" w:rsidRPr="00553E83" w:rsidRDefault="00006903" w:rsidP="00006903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Placówki wymienione </w:t>
      </w:r>
      <w:r w:rsidR="001F78C8">
        <w:rPr>
          <w:b/>
          <w:bCs/>
          <w:sz w:val="28"/>
          <w:szCs w:val="28"/>
        </w:rPr>
        <w:t xml:space="preserve">w tabeli na stronie </w:t>
      </w:r>
      <w:r w:rsidR="001F78C8" w:rsidRPr="001F78C8">
        <w:rPr>
          <w:b/>
          <w:bCs/>
          <w:sz w:val="28"/>
          <w:szCs w:val="28"/>
        </w:rPr>
        <w:t>https://szp.uwm.edu.pl/praktyki-zawodowe/umowy-i-skierowania</w:t>
      </w:r>
    </w:p>
    <w:p w14:paraId="766D41D0" w14:textId="4015BD30" w:rsidR="00006903" w:rsidRPr="00006903" w:rsidRDefault="00006903" w:rsidP="00006903">
      <w:pPr>
        <w:pStyle w:val="Akapitzlist"/>
        <w:numPr>
          <w:ilvl w:val="5"/>
          <w:numId w:val="8"/>
        </w:numPr>
        <w:spacing w:line="276" w:lineRule="auto"/>
        <w:ind w:left="709" w:hanging="458"/>
        <w:rPr>
          <w:sz w:val="28"/>
          <w:szCs w:val="28"/>
        </w:rPr>
      </w:pPr>
      <w:r w:rsidRPr="00553E83">
        <w:rPr>
          <w:sz w:val="28"/>
          <w:szCs w:val="28"/>
        </w:rPr>
        <w:t>2 skierowanie ogólne – dla koordynatora</w:t>
      </w:r>
    </w:p>
    <w:p w14:paraId="65BF0EDB" w14:textId="7CD498A0" w:rsidR="00C31E89" w:rsidRDefault="00FF4E8E" w:rsidP="00FF4E8E">
      <w:pPr>
        <w:spacing w:line="276" w:lineRule="auto"/>
        <w:rPr>
          <w:b/>
          <w:bCs/>
          <w:sz w:val="28"/>
          <w:szCs w:val="28"/>
        </w:rPr>
      </w:pPr>
      <w:r w:rsidRPr="00FF4E8E">
        <w:rPr>
          <w:b/>
          <w:bCs/>
          <w:sz w:val="28"/>
          <w:szCs w:val="28"/>
        </w:rPr>
        <w:t>Każda inna placówka (inne szpitale, placówki POZ, domy opieki itp.)</w:t>
      </w:r>
    </w:p>
    <w:p w14:paraId="18C96B60" w14:textId="40DC6A21" w:rsidR="00FF4E8E" w:rsidRPr="00553E83" w:rsidRDefault="00FF4E8E" w:rsidP="00FF4E8E">
      <w:pPr>
        <w:pStyle w:val="Akapitzlist"/>
        <w:numPr>
          <w:ilvl w:val="5"/>
          <w:numId w:val="7"/>
        </w:numPr>
        <w:spacing w:line="276" w:lineRule="auto"/>
        <w:ind w:left="709" w:hanging="425"/>
        <w:rPr>
          <w:sz w:val="28"/>
          <w:szCs w:val="28"/>
        </w:rPr>
      </w:pPr>
      <w:r w:rsidRPr="00553E83">
        <w:rPr>
          <w:sz w:val="28"/>
          <w:szCs w:val="28"/>
        </w:rPr>
        <w:t xml:space="preserve">2 </w:t>
      </w:r>
      <w:r>
        <w:rPr>
          <w:sz w:val="28"/>
          <w:szCs w:val="28"/>
        </w:rPr>
        <w:t>umowy ogólne</w:t>
      </w:r>
    </w:p>
    <w:p w14:paraId="0229083D" w14:textId="77777777" w:rsidR="00FF4E8E" w:rsidRPr="00FF4E8E" w:rsidRDefault="00FF4E8E" w:rsidP="00FF4E8E">
      <w:pPr>
        <w:pStyle w:val="Akapitzlist"/>
        <w:numPr>
          <w:ilvl w:val="5"/>
          <w:numId w:val="7"/>
        </w:numPr>
        <w:spacing w:line="276" w:lineRule="auto"/>
        <w:ind w:left="709" w:hanging="425"/>
        <w:rPr>
          <w:sz w:val="28"/>
          <w:szCs w:val="28"/>
        </w:rPr>
      </w:pPr>
      <w:r w:rsidRPr="00553E83">
        <w:rPr>
          <w:sz w:val="28"/>
          <w:szCs w:val="28"/>
        </w:rPr>
        <w:t>1 skierowanie ogólne – dla koordynatora</w:t>
      </w:r>
    </w:p>
    <w:p w14:paraId="6F728E49" w14:textId="77777777" w:rsidR="00FF4E8E" w:rsidRPr="00FF4E8E" w:rsidRDefault="00FF4E8E" w:rsidP="00FF4E8E">
      <w:pPr>
        <w:spacing w:line="276" w:lineRule="auto"/>
        <w:rPr>
          <w:b/>
          <w:bCs/>
          <w:sz w:val="28"/>
          <w:szCs w:val="28"/>
        </w:rPr>
      </w:pPr>
    </w:p>
    <w:sectPr w:rsidR="00FF4E8E" w:rsidRPr="00FF4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6C54"/>
    <w:multiLevelType w:val="multilevel"/>
    <w:tmpl w:val="C936CE6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/>
        <w:caps w:val="0"/>
        <w:smallCaps w:val="0"/>
        <w:color w:val="196B24" w:themeColor="accent3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CE84585"/>
    <w:multiLevelType w:val="multilevel"/>
    <w:tmpl w:val="008AEA6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  <w:caps w:val="0"/>
        <w:smallCaps w:val="0"/>
        <w:color w:val="196B24" w:themeColor="accent3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1038F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E840E79"/>
    <w:multiLevelType w:val="multilevel"/>
    <w:tmpl w:val="D990214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/>
        <w:caps w:val="0"/>
        <w:smallCaps w:val="0"/>
        <w:color w:val="196B24" w:themeColor="accent3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2BF507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8D6746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9421FE5"/>
    <w:multiLevelType w:val="multilevel"/>
    <w:tmpl w:val="3D9E23D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/>
        <w:caps w:val="0"/>
        <w:smallCaps w:val="0"/>
        <w:color w:val="196B24" w:themeColor="accent3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45612EA"/>
    <w:multiLevelType w:val="multilevel"/>
    <w:tmpl w:val="85D48B7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/>
        <w:caps w:val="0"/>
        <w:smallCaps w:val="0"/>
        <w:color w:val="196B24" w:themeColor="accent3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74516895">
    <w:abstractNumId w:val="4"/>
  </w:num>
  <w:num w:numId="2" w16cid:durableId="393360078">
    <w:abstractNumId w:val="2"/>
  </w:num>
  <w:num w:numId="3" w16cid:durableId="1478110433">
    <w:abstractNumId w:val="5"/>
  </w:num>
  <w:num w:numId="4" w16cid:durableId="873344385">
    <w:abstractNumId w:val="7"/>
  </w:num>
  <w:num w:numId="5" w16cid:durableId="691222257">
    <w:abstractNumId w:val="1"/>
  </w:num>
  <w:num w:numId="6" w16cid:durableId="1406563752">
    <w:abstractNumId w:val="0"/>
  </w:num>
  <w:num w:numId="7" w16cid:durableId="136075508">
    <w:abstractNumId w:val="3"/>
  </w:num>
  <w:num w:numId="8" w16cid:durableId="6563025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8A"/>
    <w:rsid w:val="00006903"/>
    <w:rsid w:val="00093486"/>
    <w:rsid w:val="00143D3F"/>
    <w:rsid w:val="001F78C8"/>
    <w:rsid w:val="002B1789"/>
    <w:rsid w:val="003A4C07"/>
    <w:rsid w:val="00553E83"/>
    <w:rsid w:val="006220F2"/>
    <w:rsid w:val="00C31E89"/>
    <w:rsid w:val="00E9418A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BEBF6"/>
  <w15:chartTrackingRefBased/>
  <w15:docId w15:val="{A637EB30-4CB8-4948-86F7-33EE6FBF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41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4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41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41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41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41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41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41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41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41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E941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41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41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41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41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41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41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41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41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4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41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41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4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41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41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41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41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41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41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8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Grela</dc:creator>
  <cp:keywords/>
  <dc:description/>
  <cp:lastModifiedBy>Weronika Grela</cp:lastModifiedBy>
  <cp:revision>3</cp:revision>
  <cp:lastPrinted>2024-03-27T09:05:00Z</cp:lastPrinted>
  <dcterms:created xsi:type="dcterms:W3CDTF">2024-03-27T09:06:00Z</dcterms:created>
  <dcterms:modified xsi:type="dcterms:W3CDTF">2025-04-09T05:43:00Z</dcterms:modified>
</cp:coreProperties>
</file>